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65344" w14:textId="6BE981C9" w:rsidR="006B4CFF" w:rsidRDefault="00482DE6" w:rsidP="006D6F41">
      <w:pPr>
        <w:pStyle w:val="BodyText"/>
        <w:tabs>
          <w:tab w:val="left" w:pos="10080"/>
        </w:tabs>
        <w:rPr>
          <w:rFonts w:ascii="Times New Roman"/>
          <w:sz w:val="20"/>
        </w:rPr>
      </w:pPr>
      <w:r>
        <w:rPr>
          <w:noProof/>
        </w:rPr>
        <w:drawing>
          <wp:anchor distT="0" distB="0" distL="0" distR="0" simplePos="0" relativeHeight="15728640" behindDoc="0" locked="0" layoutInCell="1" allowOverlap="1" wp14:anchorId="0C2A1455" wp14:editId="3C7F8936">
            <wp:simplePos x="0" y="0"/>
            <wp:positionH relativeFrom="page">
              <wp:posOffset>445770</wp:posOffset>
            </wp:positionH>
            <wp:positionV relativeFrom="page">
              <wp:posOffset>236220</wp:posOffset>
            </wp:positionV>
            <wp:extent cx="6838949" cy="1901825"/>
            <wp:effectExtent l="0" t="0" r="0" b="0"/>
            <wp:wrapNone/>
            <wp:docPr id="1" name="image1.jpeg" descr="Kuhn Honors and Scholars House facing 12th avenue, located on Ohio State’s south camp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Kuhn Honors and Scholars House facing 12th avenue, located on Ohio State’s south campus."/>
                    <pic:cNvPicPr/>
                  </pic:nvPicPr>
                  <pic:blipFill>
                    <a:blip r:embed="rId7" cstate="print"/>
                    <a:stretch>
                      <a:fillRect/>
                    </a:stretch>
                  </pic:blipFill>
                  <pic:spPr>
                    <a:xfrm>
                      <a:off x="0" y="0"/>
                      <a:ext cx="6838949" cy="1901825"/>
                    </a:xfrm>
                    <a:prstGeom prst="rect">
                      <a:avLst/>
                    </a:prstGeom>
                  </pic:spPr>
                </pic:pic>
              </a:graphicData>
            </a:graphic>
          </wp:anchor>
        </w:drawing>
      </w:r>
    </w:p>
    <w:p w14:paraId="5C253417" w14:textId="298845C6" w:rsidR="006B4CFF" w:rsidRDefault="006B4CFF">
      <w:pPr>
        <w:pStyle w:val="BodyText"/>
        <w:rPr>
          <w:rFonts w:ascii="Times New Roman"/>
          <w:sz w:val="20"/>
        </w:rPr>
      </w:pPr>
    </w:p>
    <w:p w14:paraId="1A4C2EC6" w14:textId="1E62521F" w:rsidR="006B4CFF" w:rsidRDefault="006B4CFF">
      <w:pPr>
        <w:pStyle w:val="BodyText"/>
        <w:rPr>
          <w:rFonts w:ascii="Times New Roman"/>
          <w:sz w:val="20"/>
        </w:rPr>
      </w:pPr>
    </w:p>
    <w:p w14:paraId="77AB224A" w14:textId="77777777" w:rsidR="006B4CFF" w:rsidRDefault="006B4CFF">
      <w:pPr>
        <w:pStyle w:val="BodyText"/>
        <w:rPr>
          <w:rFonts w:ascii="Times New Roman"/>
          <w:sz w:val="20"/>
        </w:rPr>
      </w:pPr>
    </w:p>
    <w:p w14:paraId="7B4F7235" w14:textId="77777777" w:rsidR="006B4CFF" w:rsidRDefault="006B4CFF">
      <w:pPr>
        <w:pStyle w:val="BodyText"/>
        <w:rPr>
          <w:rFonts w:ascii="Times New Roman"/>
          <w:sz w:val="20"/>
        </w:rPr>
      </w:pPr>
    </w:p>
    <w:p w14:paraId="31DD48E0" w14:textId="77777777" w:rsidR="006B4CFF" w:rsidRDefault="006B4CFF">
      <w:pPr>
        <w:pStyle w:val="BodyText"/>
        <w:rPr>
          <w:rFonts w:ascii="Times New Roman"/>
          <w:sz w:val="20"/>
        </w:rPr>
      </w:pPr>
    </w:p>
    <w:p w14:paraId="11418954" w14:textId="77777777" w:rsidR="006B4CFF" w:rsidRDefault="006B4CFF">
      <w:pPr>
        <w:pStyle w:val="BodyText"/>
        <w:rPr>
          <w:rFonts w:ascii="Times New Roman"/>
          <w:sz w:val="20"/>
        </w:rPr>
      </w:pPr>
    </w:p>
    <w:p w14:paraId="1A3E07BA" w14:textId="77777777" w:rsidR="006B4CFF" w:rsidRDefault="006B4CFF">
      <w:pPr>
        <w:pStyle w:val="BodyText"/>
        <w:rPr>
          <w:rFonts w:ascii="Times New Roman"/>
          <w:sz w:val="20"/>
        </w:rPr>
      </w:pPr>
    </w:p>
    <w:p w14:paraId="58BB247D" w14:textId="77777777" w:rsidR="006B4CFF" w:rsidRDefault="006B4CFF">
      <w:pPr>
        <w:pStyle w:val="BodyText"/>
        <w:rPr>
          <w:rFonts w:ascii="Times New Roman"/>
          <w:sz w:val="20"/>
        </w:rPr>
      </w:pPr>
    </w:p>
    <w:p w14:paraId="1E73B8E9" w14:textId="77777777" w:rsidR="006B4CFF" w:rsidRDefault="006B4CFF">
      <w:pPr>
        <w:pStyle w:val="BodyText"/>
        <w:rPr>
          <w:rFonts w:ascii="Times New Roman"/>
          <w:sz w:val="20"/>
        </w:rPr>
      </w:pPr>
    </w:p>
    <w:p w14:paraId="588992E4" w14:textId="77777777" w:rsidR="006B4CFF" w:rsidRDefault="006B4CFF">
      <w:pPr>
        <w:pStyle w:val="BodyText"/>
        <w:rPr>
          <w:rFonts w:ascii="Times New Roman"/>
          <w:sz w:val="20"/>
        </w:rPr>
      </w:pPr>
    </w:p>
    <w:p w14:paraId="30D52346" w14:textId="77777777" w:rsidR="006B4CFF" w:rsidRDefault="006B4CFF">
      <w:pPr>
        <w:pStyle w:val="BodyText"/>
        <w:rPr>
          <w:rFonts w:ascii="Times New Roman"/>
          <w:sz w:val="20"/>
        </w:rPr>
      </w:pPr>
    </w:p>
    <w:p w14:paraId="7BB7043A" w14:textId="77777777" w:rsidR="006B4CFF" w:rsidRDefault="006B4CFF">
      <w:pPr>
        <w:pStyle w:val="BodyText"/>
        <w:rPr>
          <w:rFonts w:ascii="Times New Roman"/>
          <w:sz w:val="20"/>
        </w:rPr>
      </w:pPr>
    </w:p>
    <w:p w14:paraId="372A1012" w14:textId="77777777" w:rsidR="006B4CFF" w:rsidRDefault="006B4CFF">
      <w:pPr>
        <w:pStyle w:val="BodyText"/>
        <w:spacing w:before="10"/>
        <w:rPr>
          <w:rFonts w:ascii="Times New Roman"/>
          <w:sz w:val="27"/>
        </w:rPr>
      </w:pPr>
    </w:p>
    <w:p w14:paraId="63B744B3" w14:textId="6F44FFB2" w:rsidR="006B4CFF" w:rsidRDefault="00482DE6">
      <w:pPr>
        <w:pStyle w:val="Title"/>
      </w:pPr>
      <w:r>
        <w:rPr>
          <w:color w:val="990000"/>
        </w:rPr>
        <w:t>Usage Guidelines</w:t>
      </w:r>
    </w:p>
    <w:p w14:paraId="08D36FC8" w14:textId="77777777" w:rsidR="006B4CFF" w:rsidRDefault="006B4CFF">
      <w:pPr>
        <w:pStyle w:val="BodyText"/>
        <w:spacing w:before="7"/>
        <w:rPr>
          <w:rFonts w:ascii="Georgia"/>
          <w:i/>
          <w:sz w:val="38"/>
        </w:rPr>
      </w:pPr>
    </w:p>
    <w:p w14:paraId="5B861FED" w14:textId="347E44E3" w:rsidR="00482DE6" w:rsidRDefault="00FE3948" w:rsidP="006D6F41">
      <w:pPr>
        <w:pStyle w:val="BodyText"/>
        <w:spacing w:line="360" w:lineRule="auto"/>
        <w:ind w:left="100" w:right="720"/>
      </w:pPr>
      <w:r>
        <w:t>Serving</w:t>
      </w:r>
      <w:r>
        <w:rPr>
          <w:spacing w:val="-2"/>
        </w:rPr>
        <w:t xml:space="preserve"> </w:t>
      </w:r>
      <w:r>
        <w:t>as</w:t>
      </w:r>
      <w:r>
        <w:rPr>
          <w:spacing w:val="-3"/>
        </w:rPr>
        <w:t xml:space="preserve"> </w:t>
      </w:r>
      <w:r>
        <w:t>the</w:t>
      </w:r>
      <w:r>
        <w:rPr>
          <w:spacing w:val="-2"/>
        </w:rPr>
        <w:t xml:space="preserve"> </w:t>
      </w:r>
      <w:r>
        <w:t>home</w:t>
      </w:r>
      <w:r>
        <w:rPr>
          <w:spacing w:val="-5"/>
        </w:rPr>
        <w:t xml:space="preserve"> </w:t>
      </w:r>
      <w:r>
        <w:t>of</w:t>
      </w:r>
      <w:r>
        <w:rPr>
          <w:spacing w:val="-3"/>
        </w:rPr>
        <w:t xml:space="preserve"> </w:t>
      </w:r>
      <w:r>
        <w:t>Ohio</w:t>
      </w:r>
      <w:r>
        <w:rPr>
          <w:spacing w:val="-4"/>
        </w:rPr>
        <w:t xml:space="preserve"> </w:t>
      </w:r>
      <w:r>
        <w:t>State</w:t>
      </w:r>
      <w:r>
        <w:rPr>
          <w:spacing w:val="-5"/>
        </w:rPr>
        <w:t xml:space="preserve"> </w:t>
      </w:r>
      <w:r>
        <w:t>Presidents</w:t>
      </w:r>
      <w:r>
        <w:rPr>
          <w:spacing w:val="-3"/>
        </w:rPr>
        <w:t xml:space="preserve"> </w:t>
      </w:r>
      <w:r>
        <w:t>until</w:t>
      </w:r>
      <w:r>
        <w:rPr>
          <w:spacing w:val="-1"/>
        </w:rPr>
        <w:t xml:space="preserve"> </w:t>
      </w:r>
      <w:r>
        <w:t>1972,</w:t>
      </w:r>
      <w:r>
        <w:rPr>
          <w:spacing w:val="-3"/>
        </w:rPr>
        <w:t xml:space="preserve"> </w:t>
      </w:r>
      <w:r>
        <w:t>Kuhn</w:t>
      </w:r>
      <w:r>
        <w:rPr>
          <w:spacing w:val="-5"/>
        </w:rPr>
        <w:t xml:space="preserve"> </w:t>
      </w:r>
      <w:r>
        <w:t>Honors &amp; Scholars House</w:t>
      </w:r>
      <w:r>
        <w:rPr>
          <w:spacing w:val="-4"/>
        </w:rPr>
        <w:t xml:space="preserve"> </w:t>
      </w:r>
      <w:r w:rsidR="00482DE6">
        <w:t>now serves as t</w:t>
      </w:r>
      <w:r>
        <w:t>he</w:t>
      </w:r>
      <w:r>
        <w:rPr>
          <w:spacing w:val="-3"/>
        </w:rPr>
        <w:t xml:space="preserve"> </w:t>
      </w:r>
      <w:r>
        <w:t>administrative</w:t>
      </w:r>
      <w:r>
        <w:rPr>
          <w:spacing w:val="-2"/>
        </w:rPr>
        <w:t xml:space="preserve"> </w:t>
      </w:r>
      <w:r>
        <w:t>offices</w:t>
      </w:r>
      <w:r>
        <w:rPr>
          <w:spacing w:val="-3"/>
        </w:rPr>
        <w:t xml:space="preserve"> </w:t>
      </w:r>
      <w:r w:rsidR="00482DE6">
        <w:rPr>
          <w:spacing w:val="-3"/>
        </w:rPr>
        <w:t xml:space="preserve">for the Office of </w:t>
      </w:r>
      <w:r w:rsidR="00C107BE">
        <w:rPr>
          <w:spacing w:val="-3"/>
        </w:rPr>
        <w:t xml:space="preserve">Academic Enrichment and its departments including </w:t>
      </w:r>
      <w:r w:rsidR="00482DE6">
        <w:rPr>
          <w:spacing w:val="-3"/>
        </w:rPr>
        <w:t>University Honors, The Ohio State Scholars, Undergraduate Research &amp; Creative Inquiry, Undergraduate Fellowship Office, and Service-Learning</w:t>
      </w:r>
      <w:r w:rsidR="00FC49DA">
        <w:rPr>
          <w:spacing w:val="-3"/>
        </w:rPr>
        <w:t xml:space="preserve"> and Community-Engaged Teaching</w:t>
      </w:r>
      <w:r w:rsidR="097372A6">
        <w:rPr>
          <w:spacing w:val="-3"/>
        </w:rPr>
        <w:t>.</w:t>
      </w:r>
    </w:p>
    <w:p w14:paraId="1A5B7923" w14:textId="54035013" w:rsidR="589FEDA2" w:rsidRDefault="589FEDA2" w:rsidP="589FEDA2">
      <w:pPr>
        <w:pStyle w:val="BodyText"/>
        <w:spacing w:line="360" w:lineRule="auto"/>
        <w:ind w:left="100" w:right="720"/>
      </w:pPr>
    </w:p>
    <w:p w14:paraId="62A7205E" w14:textId="56A9DB92" w:rsidR="006B4CFF" w:rsidRDefault="00FE3948" w:rsidP="00482DE6">
      <w:pPr>
        <w:pStyle w:val="BodyText"/>
        <w:spacing w:line="360" w:lineRule="auto"/>
        <w:ind w:left="100" w:right="1466"/>
        <w:rPr>
          <w:sz w:val="24"/>
        </w:rPr>
      </w:pPr>
      <w:r>
        <w:t xml:space="preserve">Below are the rules </w:t>
      </w:r>
      <w:r w:rsidR="00482DE6">
        <w:t>when</w:t>
      </w:r>
      <w:r>
        <w:t xml:space="preserve"> using the House for an event</w:t>
      </w:r>
      <w:r w:rsidR="00482DE6">
        <w:t>:</w:t>
      </w:r>
    </w:p>
    <w:p w14:paraId="4091AD0F" w14:textId="77777777" w:rsidR="006B4CFF" w:rsidRDefault="00FE3948" w:rsidP="006D6F41">
      <w:pPr>
        <w:pStyle w:val="ListParagraph"/>
        <w:numPr>
          <w:ilvl w:val="0"/>
          <w:numId w:val="1"/>
        </w:numPr>
        <w:tabs>
          <w:tab w:val="left" w:pos="1108"/>
          <w:tab w:val="left" w:pos="1109"/>
        </w:tabs>
        <w:spacing w:before="1" w:line="316" w:lineRule="auto"/>
        <w:ind w:right="450"/>
        <w:rPr>
          <w:sz w:val="16"/>
        </w:rPr>
      </w:pPr>
      <w:r>
        <w:rPr>
          <w:sz w:val="16"/>
        </w:rPr>
        <w:t>Individuals</w:t>
      </w:r>
      <w:r>
        <w:rPr>
          <w:spacing w:val="-1"/>
          <w:sz w:val="16"/>
        </w:rPr>
        <w:t xml:space="preserve"> </w:t>
      </w:r>
      <w:r>
        <w:rPr>
          <w:sz w:val="16"/>
        </w:rPr>
        <w:t>or</w:t>
      </w:r>
      <w:r>
        <w:rPr>
          <w:spacing w:val="-5"/>
          <w:sz w:val="16"/>
        </w:rPr>
        <w:t xml:space="preserve"> </w:t>
      </w:r>
      <w:r>
        <w:rPr>
          <w:sz w:val="16"/>
        </w:rPr>
        <w:t>groups</w:t>
      </w:r>
      <w:r>
        <w:rPr>
          <w:spacing w:val="-1"/>
          <w:sz w:val="16"/>
        </w:rPr>
        <w:t xml:space="preserve"> </w:t>
      </w:r>
      <w:r>
        <w:rPr>
          <w:sz w:val="16"/>
        </w:rPr>
        <w:t>who</w:t>
      </w:r>
      <w:r>
        <w:rPr>
          <w:spacing w:val="-3"/>
          <w:sz w:val="16"/>
        </w:rPr>
        <w:t xml:space="preserve"> </w:t>
      </w:r>
      <w:r>
        <w:rPr>
          <w:sz w:val="16"/>
        </w:rPr>
        <w:t>reserve</w:t>
      </w:r>
      <w:r>
        <w:rPr>
          <w:spacing w:val="-5"/>
          <w:sz w:val="16"/>
        </w:rPr>
        <w:t xml:space="preserve"> </w:t>
      </w:r>
      <w:r>
        <w:rPr>
          <w:sz w:val="16"/>
        </w:rPr>
        <w:t>room(s)</w:t>
      </w:r>
      <w:r>
        <w:rPr>
          <w:spacing w:val="-3"/>
          <w:sz w:val="16"/>
        </w:rPr>
        <w:t xml:space="preserve"> </w:t>
      </w:r>
      <w:r>
        <w:rPr>
          <w:sz w:val="16"/>
        </w:rPr>
        <w:t>are</w:t>
      </w:r>
      <w:r>
        <w:rPr>
          <w:spacing w:val="-3"/>
          <w:sz w:val="16"/>
        </w:rPr>
        <w:t xml:space="preserve"> </w:t>
      </w:r>
      <w:r>
        <w:rPr>
          <w:sz w:val="16"/>
        </w:rPr>
        <w:t>responsible</w:t>
      </w:r>
      <w:r>
        <w:rPr>
          <w:spacing w:val="-5"/>
          <w:sz w:val="16"/>
        </w:rPr>
        <w:t xml:space="preserve"> </w:t>
      </w:r>
      <w:r>
        <w:rPr>
          <w:sz w:val="16"/>
        </w:rPr>
        <w:t>for</w:t>
      </w:r>
      <w:r>
        <w:rPr>
          <w:spacing w:val="-5"/>
          <w:sz w:val="16"/>
        </w:rPr>
        <w:t xml:space="preserve"> </w:t>
      </w:r>
      <w:r>
        <w:rPr>
          <w:sz w:val="16"/>
        </w:rPr>
        <w:t>the</w:t>
      </w:r>
      <w:r>
        <w:rPr>
          <w:spacing w:val="-3"/>
          <w:sz w:val="16"/>
        </w:rPr>
        <w:t xml:space="preserve"> </w:t>
      </w:r>
      <w:r>
        <w:rPr>
          <w:sz w:val="16"/>
        </w:rPr>
        <w:t>actions</w:t>
      </w:r>
      <w:r>
        <w:rPr>
          <w:spacing w:val="-1"/>
          <w:sz w:val="16"/>
        </w:rPr>
        <w:t xml:space="preserve"> </w:t>
      </w:r>
      <w:r>
        <w:rPr>
          <w:sz w:val="16"/>
        </w:rPr>
        <w:t>and</w:t>
      </w:r>
      <w:r>
        <w:rPr>
          <w:spacing w:val="-3"/>
          <w:sz w:val="16"/>
        </w:rPr>
        <w:t xml:space="preserve"> </w:t>
      </w:r>
      <w:r>
        <w:rPr>
          <w:sz w:val="16"/>
        </w:rPr>
        <w:t>behaviors</w:t>
      </w:r>
      <w:r>
        <w:rPr>
          <w:spacing w:val="-4"/>
          <w:sz w:val="16"/>
        </w:rPr>
        <w:t xml:space="preserve"> </w:t>
      </w:r>
      <w:r>
        <w:rPr>
          <w:sz w:val="16"/>
        </w:rPr>
        <w:t>of</w:t>
      </w:r>
      <w:r>
        <w:rPr>
          <w:spacing w:val="-1"/>
          <w:sz w:val="16"/>
        </w:rPr>
        <w:t xml:space="preserve"> </w:t>
      </w:r>
      <w:r>
        <w:rPr>
          <w:sz w:val="16"/>
        </w:rPr>
        <w:t>all</w:t>
      </w:r>
      <w:r>
        <w:rPr>
          <w:spacing w:val="-2"/>
          <w:sz w:val="16"/>
        </w:rPr>
        <w:t xml:space="preserve"> </w:t>
      </w:r>
      <w:r>
        <w:rPr>
          <w:sz w:val="16"/>
        </w:rPr>
        <w:t>of</w:t>
      </w:r>
      <w:r>
        <w:rPr>
          <w:spacing w:val="-4"/>
          <w:sz w:val="16"/>
        </w:rPr>
        <w:t xml:space="preserve"> </w:t>
      </w:r>
      <w:r>
        <w:rPr>
          <w:sz w:val="16"/>
        </w:rPr>
        <w:t xml:space="preserve">their </w:t>
      </w:r>
      <w:r>
        <w:rPr>
          <w:spacing w:val="-2"/>
          <w:sz w:val="16"/>
        </w:rPr>
        <w:t>members/students/peers.</w:t>
      </w:r>
    </w:p>
    <w:p w14:paraId="2FA8FC68" w14:textId="61BD893F" w:rsidR="006B4CFF" w:rsidRDefault="00FE3948">
      <w:pPr>
        <w:pStyle w:val="ListParagraph"/>
        <w:numPr>
          <w:ilvl w:val="0"/>
          <w:numId w:val="1"/>
        </w:numPr>
        <w:tabs>
          <w:tab w:val="left" w:pos="1108"/>
          <w:tab w:val="left" w:pos="1109"/>
        </w:tabs>
        <w:spacing w:before="36"/>
        <w:ind w:hanging="361"/>
        <w:rPr>
          <w:sz w:val="16"/>
        </w:rPr>
      </w:pPr>
      <w:r>
        <w:rPr>
          <w:sz w:val="16"/>
        </w:rPr>
        <w:t>Any</w:t>
      </w:r>
      <w:r>
        <w:rPr>
          <w:spacing w:val="-5"/>
          <w:sz w:val="16"/>
        </w:rPr>
        <w:t xml:space="preserve"> </w:t>
      </w:r>
      <w:r>
        <w:rPr>
          <w:sz w:val="16"/>
        </w:rPr>
        <w:t>room(s)</w:t>
      </w:r>
      <w:r>
        <w:rPr>
          <w:spacing w:val="-3"/>
          <w:sz w:val="16"/>
        </w:rPr>
        <w:t xml:space="preserve"> </w:t>
      </w:r>
      <w:r>
        <w:rPr>
          <w:sz w:val="16"/>
        </w:rPr>
        <w:t>used</w:t>
      </w:r>
      <w:r>
        <w:rPr>
          <w:spacing w:val="-3"/>
          <w:sz w:val="16"/>
        </w:rPr>
        <w:t xml:space="preserve"> </w:t>
      </w:r>
      <w:r>
        <w:rPr>
          <w:sz w:val="16"/>
        </w:rPr>
        <w:t>by</w:t>
      </w:r>
      <w:r>
        <w:rPr>
          <w:spacing w:val="-5"/>
          <w:sz w:val="16"/>
        </w:rPr>
        <w:t xml:space="preserve"> </w:t>
      </w:r>
      <w:r>
        <w:rPr>
          <w:sz w:val="16"/>
        </w:rPr>
        <w:t>your</w:t>
      </w:r>
      <w:r>
        <w:rPr>
          <w:spacing w:val="-3"/>
          <w:sz w:val="16"/>
        </w:rPr>
        <w:t xml:space="preserve"> </w:t>
      </w:r>
      <w:r>
        <w:rPr>
          <w:sz w:val="16"/>
        </w:rPr>
        <w:t>group</w:t>
      </w:r>
      <w:r>
        <w:rPr>
          <w:spacing w:val="-5"/>
          <w:sz w:val="16"/>
        </w:rPr>
        <w:t xml:space="preserve"> </w:t>
      </w:r>
      <w:r w:rsidR="007D5120">
        <w:rPr>
          <w:sz w:val="16"/>
        </w:rPr>
        <w:t>must</w:t>
      </w:r>
      <w:r>
        <w:rPr>
          <w:spacing w:val="-3"/>
          <w:sz w:val="16"/>
        </w:rPr>
        <w:t xml:space="preserve"> </w:t>
      </w:r>
      <w:r>
        <w:rPr>
          <w:sz w:val="16"/>
        </w:rPr>
        <w:t>be</w:t>
      </w:r>
      <w:r>
        <w:rPr>
          <w:spacing w:val="-3"/>
          <w:sz w:val="16"/>
        </w:rPr>
        <w:t xml:space="preserve"> </w:t>
      </w:r>
      <w:r>
        <w:rPr>
          <w:sz w:val="16"/>
        </w:rPr>
        <w:t>left</w:t>
      </w:r>
      <w:r>
        <w:rPr>
          <w:spacing w:val="-3"/>
          <w:sz w:val="16"/>
        </w:rPr>
        <w:t xml:space="preserve"> </w:t>
      </w:r>
      <w:r>
        <w:rPr>
          <w:sz w:val="16"/>
        </w:rPr>
        <w:t>as</w:t>
      </w:r>
      <w:r>
        <w:rPr>
          <w:spacing w:val="-4"/>
          <w:sz w:val="16"/>
        </w:rPr>
        <w:t xml:space="preserve"> </w:t>
      </w:r>
      <w:r>
        <w:rPr>
          <w:sz w:val="16"/>
        </w:rPr>
        <w:t>they</w:t>
      </w:r>
      <w:r>
        <w:rPr>
          <w:spacing w:val="-4"/>
          <w:sz w:val="16"/>
        </w:rPr>
        <w:t xml:space="preserve"> </w:t>
      </w:r>
      <w:r>
        <w:rPr>
          <w:sz w:val="16"/>
        </w:rPr>
        <w:t>were</w:t>
      </w:r>
      <w:r>
        <w:rPr>
          <w:spacing w:val="-3"/>
          <w:sz w:val="16"/>
        </w:rPr>
        <w:t xml:space="preserve"> </w:t>
      </w:r>
      <w:r>
        <w:rPr>
          <w:spacing w:val="-2"/>
          <w:sz w:val="16"/>
        </w:rPr>
        <w:t>found.</w:t>
      </w:r>
    </w:p>
    <w:p w14:paraId="00E7E11A" w14:textId="77777777" w:rsidR="006B4CFF" w:rsidRDefault="00FE3948">
      <w:pPr>
        <w:pStyle w:val="ListParagraph"/>
        <w:numPr>
          <w:ilvl w:val="0"/>
          <w:numId w:val="1"/>
        </w:numPr>
        <w:tabs>
          <w:tab w:val="left" w:pos="1108"/>
          <w:tab w:val="left" w:pos="1109"/>
        </w:tabs>
        <w:ind w:hanging="361"/>
        <w:rPr>
          <w:sz w:val="16"/>
        </w:rPr>
      </w:pPr>
      <w:r>
        <w:rPr>
          <w:sz w:val="16"/>
        </w:rPr>
        <w:t>All</w:t>
      </w:r>
      <w:r>
        <w:rPr>
          <w:spacing w:val="-7"/>
          <w:sz w:val="16"/>
        </w:rPr>
        <w:t xml:space="preserve"> </w:t>
      </w:r>
      <w:r>
        <w:rPr>
          <w:sz w:val="16"/>
        </w:rPr>
        <w:t>furniture</w:t>
      </w:r>
      <w:r>
        <w:rPr>
          <w:spacing w:val="-6"/>
          <w:sz w:val="16"/>
        </w:rPr>
        <w:t xml:space="preserve"> </w:t>
      </w:r>
      <w:r>
        <w:rPr>
          <w:sz w:val="16"/>
        </w:rPr>
        <w:t>must</w:t>
      </w:r>
      <w:r>
        <w:rPr>
          <w:spacing w:val="-3"/>
          <w:sz w:val="16"/>
        </w:rPr>
        <w:t xml:space="preserve"> </w:t>
      </w:r>
      <w:r>
        <w:rPr>
          <w:sz w:val="16"/>
        </w:rPr>
        <w:t>stay</w:t>
      </w:r>
      <w:r>
        <w:rPr>
          <w:spacing w:val="-7"/>
          <w:sz w:val="16"/>
        </w:rPr>
        <w:t xml:space="preserve"> </w:t>
      </w:r>
      <w:r>
        <w:rPr>
          <w:sz w:val="16"/>
        </w:rPr>
        <w:t>in</w:t>
      </w:r>
      <w:r>
        <w:rPr>
          <w:spacing w:val="-3"/>
          <w:sz w:val="16"/>
        </w:rPr>
        <w:t xml:space="preserve"> </w:t>
      </w:r>
      <w:r>
        <w:rPr>
          <w:sz w:val="16"/>
        </w:rPr>
        <w:t>its</w:t>
      </w:r>
      <w:r>
        <w:rPr>
          <w:spacing w:val="-4"/>
          <w:sz w:val="16"/>
        </w:rPr>
        <w:t xml:space="preserve"> </w:t>
      </w:r>
      <w:r>
        <w:rPr>
          <w:sz w:val="16"/>
        </w:rPr>
        <w:t>original</w:t>
      </w:r>
      <w:r>
        <w:rPr>
          <w:spacing w:val="-3"/>
          <w:sz w:val="16"/>
        </w:rPr>
        <w:t xml:space="preserve"> </w:t>
      </w:r>
      <w:r>
        <w:rPr>
          <w:sz w:val="16"/>
        </w:rPr>
        <w:t>location.</w:t>
      </w:r>
      <w:r>
        <w:rPr>
          <w:spacing w:val="-4"/>
          <w:sz w:val="16"/>
        </w:rPr>
        <w:t xml:space="preserve"> </w:t>
      </w:r>
      <w:r>
        <w:rPr>
          <w:sz w:val="16"/>
        </w:rPr>
        <w:t>No</w:t>
      </w:r>
      <w:r>
        <w:rPr>
          <w:spacing w:val="-5"/>
          <w:sz w:val="16"/>
        </w:rPr>
        <w:t xml:space="preserve"> </w:t>
      </w:r>
      <w:r>
        <w:rPr>
          <w:sz w:val="16"/>
        </w:rPr>
        <w:t>furniture</w:t>
      </w:r>
      <w:r>
        <w:rPr>
          <w:spacing w:val="-4"/>
          <w:sz w:val="16"/>
        </w:rPr>
        <w:t xml:space="preserve"> </w:t>
      </w:r>
      <w:r>
        <w:rPr>
          <w:sz w:val="16"/>
        </w:rPr>
        <w:t>is</w:t>
      </w:r>
      <w:r>
        <w:rPr>
          <w:spacing w:val="-5"/>
          <w:sz w:val="16"/>
        </w:rPr>
        <w:t xml:space="preserve"> </w:t>
      </w:r>
      <w:r>
        <w:rPr>
          <w:sz w:val="16"/>
        </w:rPr>
        <w:t>to</w:t>
      </w:r>
      <w:r>
        <w:rPr>
          <w:spacing w:val="-3"/>
          <w:sz w:val="16"/>
        </w:rPr>
        <w:t xml:space="preserve"> </w:t>
      </w:r>
      <w:r>
        <w:rPr>
          <w:sz w:val="16"/>
        </w:rPr>
        <w:t>be</w:t>
      </w:r>
      <w:r>
        <w:rPr>
          <w:spacing w:val="-6"/>
          <w:sz w:val="16"/>
        </w:rPr>
        <w:t xml:space="preserve"> </w:t>
      </w:r>
      <w:r>
        <w:rPr>
          <w:sz w:val="16"/>
        </w:rPr>
        <w:t>taken</w:t>
      </w:r>
      <w:r>
        <w:rPr>
          <w:spacing w:val="-3"/>
          <w:sz w:val="16"/>
        </w:rPr>
        <w:t xml:space="preserve"> </w:t>
      </w:r>
      <w:r>
        <w:rPr>
          <w:spacing w:val="-2"/>
          <w:sz w:val="16"/>
        </w:rPr>
        <w:t>outside.</w:t>
      </w:r>
    </w:p>
    <w:p w14:paraId="5AB34237" w14:textId="3DD02070" w:rsidR="006B4CFF" w:rsidRDefault="00C107BE">
      <w:pPr>
        <w:pStyle w:val="ListParagraph"/>
        <w:numPr>
          <w:ilvl w:val="0"/>
          <w:numId w:val="1"/>
        </w:numPr>
        <w:tabs>
          <w:tab w:val="left" w:pos="1108"/>
          <w:tab w:val="left" w:pos="1109"/>
        </w:tabs>
        <w:spacing w:before="84"/>
        <w:ind w:hanging="361"/>
        <w:rPr>
          <w:sz w:val="16"/>
        </w:rPr>
      </w:pPr>
      <w:r>
        <w:rPr>
          <w:sz w:val="16"/>
        </w:rPr>
        <w:t>T</w:t>
      </w:r>
      <w:r w:rsidR="00FE3948">
        <w:rPr>
          <w:sz w:val="16"/>
        </w:rPr>
        <w:t>rash</w:t>
      </w:r>
      <w:r w:rsidR="00FE3948">
        <w:rPr>
          <w:spacing w:val="-3"/>
          <w:sz w:val="16"/>
        </w:rPr>
        <w:t xml:space="preserve"> </w:t>
      </w:r>
      <w:r w:rsidR="007D5120">
        <w:rPr>
          <w:sz w:val="16"/>
        </w:rPr>
        <w:t>must</w:t>
      </w:r>
      <w:r w:rsidR="00FE3948">
        <w:rPr>
          <w:spacing w:val="-5"/>
          <w:sz w:val="16"/>
        </w:rPr>
        <w:t xml:space="preserve"> </w:t>
      </w:r>
      <w:r w:rsidR="00FE3948">
        <w:rPr>
          <w:sz w:val="16"/>
        </w:rPr>
        <w:t>be</w:t>
      </w:r>
      <w:r w:rsidR="00FE3948">
        <w:rPr>
          <w:spacing w:val="-4"/>
          <w:sz w:val="16"/>
        </w:rPr>
        <w:t xml:space="preserve"> </w:t>
      </w:r>
      <w:r w:rsidR="00FE3948">
        <w:rPr>
          <w:sz w:val="16"/>
        </w:rPr>
        <w:t>disposed</w:t>
      </w:r>
      <w:r w:rsidR="00FE3948">
        <w:rPr>
          <w:spacing w:val="-3"/>
          <w:sz w:val="16"/>
        </w:rPr>
        <w:t xml:space="preserve"> </w:t>
      </w:r>
      <w:r w:rsidR="00FE3948">
        <w:rPr>
          <w:sz w:val="16"/>
        </w:rPr>
        <w:t>of</w:t>
      </w:r>
      <w:r w:rsidR="00FE3948">
        <w:rPr>
          <w:spacing w:val="-4"/>
          <w:sz w:val="16"/>
        </w:rPr>
        <w:t xml:space="preserve"> </w:t>
      </w:r>
      <w:r w:rsidR="00FE3948">
        <w:rPr>
          <w:sz w:val="16"/>
        </w:rPr>
        <w:t>in</w:t>
      </w:r>
      <w:r w:rsidR="00FE3948">
        <w:rPr>
          <w:spacing w:val="-5"/>
          <w:sz w:val="16"/>
        </w:rPr>
        <w:t xml:space="preserve"> </w:t>
      </w:r>
      <w:r w:rsidR="00FE3948">
        <w:rPr>
          <w:sz w:val="16"/>
        </w:rPr>
        <w:t>the</w:t>
      </w:r>
      <w:r w:rsidR="00FE3948">
        <w:rPr>
          <w:spacing w:val="-5"/>
          <w:sz w:val="16"/>
        </w:rPr>
        <w:t xml:space="preserve"> </w:t>
      </w:r>
      <w:r w:rsidR="00FE3948">
        <w:rPr>
          <w:sz w:val="16"/>
        </w:rPr>
        <w:t>kitchen.</w:t>
      </w:r>
      <w:r w:rsidR="00FE3948">
        <w:rPr>
          <w:spacing w:val="-5"/>
          <w:sz w:val="16"/>
        </w:rPr>
        <w:t xml:space="preserve"> </w:t>
      </w:r>
      <w:r>
        <w:rPr>
          <w:spacing w:val="-5"/>
          <w:sz w:val="16"/>
        </w:rPr>
        <w:t xml:space="preserve">Leftover food must be disposed of in the </w:t>
      </w:r>
      <w:r w:rsidR="00FE3948">
        <w:rPr>
          <w:sz w:val="16"/>
        </w:rPr>
        <w:t>dumpster</w:t>
      </w:r>
      <w:r>
        <w:rPr>
          <w:spacing w:val="-6"/>
          <w:sz w:val="16"/>
        </w:rPr>
        <w:t>s</w:t>
      </w:r>
      <w:r w:rsidR="00FE3948">
        <w:rPr>
          <w:spacing w:val="-1"/>
          <w:sz w:val="16"/>
        </w:rPr>
        <w:t xml:space="preserve"> </w:t>
      </w:r>
      <w:r w:rsidR="00FE3948">
        <w:rPr>
          <w:sz w:val="16"/>
        </w:rPr>
        <w:t>located</w:t>
      </w:r>
      <w:r w:rsidR="00FE3948">
        <w:rPr>
          <w:spacing w:val="-6"/>
          <w:sz w:val="16"/>
        </w:rPr>
        <w:t xml:space="preserve"> </w:t>
      </w:r>
      <w:r w:rsidR="00FE3948">
        <w:rPr>
          <w:sz w:val="16"/>
        </w:rPr>
        <w:t>through</w:t>
      </w:r>
      <w:r w:rsidR="00FE3948">
        <w:rPr>
          <w:spacing w:val="-4"/>
          <w:sz w:val="16"/>
        </w:rPr>
        <w:t xml:space="preserve"> </w:t>
      </w:r>
      <w:r w:rsidR="00FE3948">
        <w:rPr>
          <w:sz w:val="16"/>
        </w:rPr>
        <w:t>the</w:t>
      </w:r>
      <w:r w:rsidR="00FE3948">
        <w:rPr>
          <w:spacing w:val="-6"/>
          <w:sz w:val="16"/>
        </w:rPr>
        <w:t xml:space="preserve"> </w:t>
      </w:r>
      <w:r w:rsidR="00FE3948">
        <w:rPr>
          <w:sz w:val="16"/>
        </w:rPr>
        <w:t>side</w:t>
      </w:r>
      <w:r w:rsidR="00FE3948">
        <w:rPr>
          <w:spacing w:val="-3"/>
          <w:sz w:val="16"/>
        </w:rPr>
        <w:t xml:space="preserve"> </w:t>
      </w:r>
      <w:r w:rsidR="00FE3948">
        <w:rPr>
          <w:sz w:val="16"/>
        </w:rPr>
        <w:t>door</w:t>
      </w:r>
      <w:r w:rsidR="00FE3948">
        <w:rPr>
          <w:spacing w:val="-3"/>
          <w:sz w:val="16"/>
        </w:rPr>
        <w:t xml:space="preserve"> </w:t>
      </w:r>
      <w:r w:rsidR="00FE3948">
        <w:rPr>
          <w:sz w:val="16"/>
        </w:rPr>
        <w:t>in</w:t>
      </w:r>
      <w:r w:rsidR="00FE3948">
        <w:rPr>
          <w:spacing w:val="-5"/>
          <w:sz w:val="16"/>
        </w:rPr>
        <w:t xml:space="preserve"> </w:t>
      </w:r>
      <w:r w:rsidR="00FE3948">
        <w:rPr>
          <w:sz w:val="16"/>
        </w:rPr>
        <w:t>the</w:t>
      </w:r>
      <w:r w:rsidR="00FE3948">
        <w:rPr>
          <w:spacing w:val="-3"/>
          <w:sz w:val="16"/>
        </w:rPr>
        <w:t xml:space="preserve"> </w:t>
      </w:r>
      <w:r w:rsidR="00FE3948">
        <w:rPr>
          <w:spacing w:val="-2"/>
          <w:sz w:val="16"/>
        </w:rPr>
        <w:t>kitchen.</w:t>
      </w:r>
    </w:p>
    <w:p w14:paraId="2A00126C" w14:textId="77777777" w:rsidR="006B4CFF" w:rsidRDefault="00FE3948">
      <w:pPr>
        <w:pStyle w:val="ListParagraph"/>
        <w:numPr>
          <w:ilvl w:val="0"/>
          <w:numId w:val="1"/>
        </w:numPr>
        <w:tabs>
          <w:tab w:val="left" w:pos="1108"/>
          <w:tab w:val="left" w:pos="1109"/>
        </w:tabs>
        <w:ind w:hanging="361"/>
        <w:rPr>
          <w:sz w:val="16"/>
        </w:rPr>
      </w:pPr>
      <w:r>
        <w:rPr>
          <w:sz w:val="16"/>
        </w:rPr>
        <w:t>Please</w:t>
      </w:r>
      <w:r>
        <w:rPr>
          <w:spacing w:val="-11"/>
          <w:sz w:val="16"/>
        </w:rPr>
        <w:t xml:space="preserve"> </w:t>
      </w:r>
      <w:r>
        <w:rPr>
          <w:sz w:val="16"/>
        </w:rPr>
        <w:t>note</w:t>
      </w:r>
      <w:r>
        <w:rPr>
          <w:spacing w:val="-7"/>
          <w:sz w:val="16"/>
        </w:rPr>
        <w:t xml:space="preserve"> </w:t>
      </w:r>
      <w:r>
        <w:rPr>
          <w:sz w:val="16"/>
        </w:rPr>
        <w:t>that</w:t>
      </w:r>
      <w:r>
        <w:rPr>
          <w:spacing w:val="-6"/>
          <w:sz w:val="16"/>
        </w:rPr>
        <w:t xml:space="preserve"> </w:t>
      </w:r>
      <w:r>
        <w:rPr>
          <w:sz w:val="16"/>
        </w:rPr>
        <w:t>we</w:t>
      </w:r>
      <w:r>
        <w:rPr>
          <w:spacing w:val="-6"/>
          <w:sz w:val="16"/>
        </w:rPr>
        <w:t xml:space="preserve"> </w:t>
      </w:r>
      <w:r>
        <w:rPr>
          <w:sz w:val="16"/>
        </w:rPr>
        <w:t>cannot</w:t>
      </w:r>
      <w:r>
        <w:rPr>
          <w:spacing w:val="-6"/>
          <w:sz w:val="16"/>
        </w:rPr>
        <w:t xml:space="preserve"> </w:t>
      </w:r>
      <w:r>
        <w:rPr>
          <w:sz w:val="16"/>
        </w:rPr>
        <w:t>supply</w:t>
      </w:r>
      <w:r>
        <w:rPr>
          <w:spacing w:val="-5"/>
          <w:sz w:val="16"/>
        </w:rPr>
        <w:t xml:space="preserve"> </w:t>
      </w:r>
      <w:r>
        <w:rPr>
          <w:sz w:val="16"/>
        </w:rPr>
        <w:t>cookware,</w:t>
      </w:r>
      <w:r>
        <w:rPr>
          <w:spacing w:val="-5"/>
          <w:sz w:val="16"/>
        </w:rPr>
        <w:t xml:space="preserve"> </w:t>
      </w:r>
      <w:r>
        <w:rPr>
          <w:sz w:val="16"/>
        </w:rPr>
        <w:t>utensils,</w:t>
      </w:r>
      <w:r>
        <w:rPr>
          <w:spacing w:val="-6"/>
          <w:sz w:val="16"/>
        </w:rPr>
        <w:t xml:space="preserve"> </w:t>
      </w:r>
      <w:r>
        <w:rPr>
          <w:sz w:val="16"/>
        </w:rPr>
        <w:t>serving</w:t>
      </w:r>
      <w:r>
        <w:rPr>
          <w:spacing w:val="-6"/>
          <w:sz w:val="16"/>
        </w:rPr>
        <w:t xml:space="preserve"> </w:t>
      </w:r>
      <w:r>
        <w:rPr>
          <w:sz w:val="16"/>
        </w:rPr>
        <w:t>platters,</w:t>
      </w:r>
      <w:r>
        <w:rPr>
          <w:spacing w:val="-6"/>
          <w:sz w:val="16"/>
        </w:rPr>
        <w:t xml:space="preserve"> </w:t>
      </w:r>
      <w:r>
        <w:rPr>
          <w:sz w:val="16"/>
        </w:rPr>
        <w:t>coffee,</w:t>
      </w:r>
      <w:r>
        <w:rPr>
          <w:spacing w:val="-6"/>
          <w:sz w:val="16"/>
        </w:rPr>
        <w:t xml:space="preserve"> </w:t>
      </w:r>
      <w:r>
        <w:rPr>
          <w:sz w:val="16"/>
        </w:rPr>
        <w:t>or</w:t>
      </w:r>
      <w:r>
        <w:rPr>
          <w:spacing w:val="-6"/>
          <w:sz w:val="16"/>
        </w:rPr>
        <w:t xml:space="preserve"> </w:t>
      </w:r>
      <w:r>
        <w:rPr>
          <w:sz w:val="16"/>
        </w:rPr>
        <w:t>dishwashing</w:t>
      </w:r>
      <w:r>
        <w:rPr>
          <w:spacing w:val="-5"/>
          <w:sz w:val="16"/>
        </w:rPr>
        <w:t xml:space="preserve"> </w:t>
      </w:r>
      <w:r>
        <w:rPr>
          <w:sz w:val="16"/>
        </w:rPr>
        <w:t>service</w:t>
      </w:r>
      <w:r>
        <w:rPr>
          <w:spacing w:val="-6"/>
          <w:sz w:val="16"/>
        </w:rPr>
        <w:t xml:space="preserve"> </w:t>
      </w:r>
      <w:r>
        <w:rPr>
          <w:sz w:val="16"/>
        </w:rPr>
        <w:t>for</w:t>
      </w:r>
      <w:r>
        <w:rPr>
          <w:spacing w:val="-5"/>
          <w:sz w:val="16"/>
        </w:rPr>
        <w:t xml:space="preserve"> </w:t>
      </w:r>
      <w:r>
        <w:rPr>
          <w:sz w:val="16"/>
        </w:rPr>
        <w:t>your</w:t>
      </w:r>
      <w:r>
        <w:rPr>
          <w:spacing w:val="-5"/>
          <w:sz w:val="16"/>
        </w:rPr>
        <w:t xml:space="preserve"> </w:t>
      </w:r>
      <w:r>
        <w:rPr>
          <w:spacing w:val="-2"/>
          <w:sz w:val="16"/>
        </w:rPr>
        <w:t>group.</w:t>
      </w:r>
    </w:p>
    <w:p w14:paraId="270B85F3" w14:textId="77777777" w:rsidR="007D5120" w:rsidRPr="007D5120" w:rsidRDefault="00FE3948">
      <w:pPr>
        <w:pStyle w:val="ListParagraph"/>
        <w:numPr>
          <w:ilvl w:val="0"/>
          <w:numId w:val="1"/>
        </w:numPr>
        <w:tabs>
          <w:tab w:val="left" w:pos="1108"/>
          <w:tab w:val="left" w:pos="1109"/>
        </w:tabs>
        <w:spacing w:before="82"/>
        <w:ind w:hanging="361"/>
        <w:rPr>
          <w:sz w:val="16"/>
        </w:rPr>
      </w:pPr>
      <w:r>
        <w:rPr>
          <w:sz w:val="16"/>
        </w:rPr>
        <w:t>The</w:t>
      </w:r>
      <w:r>
        <w:rPr>
          <w:spacing w:val="-7"/>
          <w:sz w:val="16"/>
        </w:rPr>
        <w:t xml:space="preserve"> </w:t>
      </w:r>
      <w:r>
        <w:rPr>
          <w:sz w:val="16"/>
        </w:rPr>
        <w:t>kitchen</w:t>
      </w:r>
      <w:r>
        <w:rPr>
          <w:spacing w:val="-3"/>
          <w:sz w:val="16"/>
        </w:rPr>
        <w:t xml:space="preserve"> </w:t>
      </w:r>
      <w:r w:rsidR="007D5120">
        <w:rPr>
          <w:sz w:val="16"/>
        </w:rPr>
        <w:t>must</w:t>
      </w:r>
      <w:r>
        <w:rPr>
          <w:spacing w:val="-3"/>
          <w:sz w:val="16"/>
        </w:rPr>
        <w:t xml:space="preserve"> </w:t>
      </w:r>
      <w:r>
        <w:rPr>
          <w:sz w:val="16"/>
        </w:rPr>
        <w:t>be</w:t>
      </w:r>
      <w:r>
        <w:rPr>
          <w:spacing w:val="-6"/>
          <w:sz w:val="16"/>
        </w:rPr>
        <w:t xml:space="preserve"> </w:t>
      </w:r>
      <w:r>
        <w:rPr>
          <w:sz w:val="16"/>
        </w:rPr>
        <w:t>cleaned</w:t>
      </w:r>
      <w:r>
        <w:rPr>
          <w:spacing w:val="-4"/>
          <w:sz w:val="16"/>
        </w:rPr>
        <w:t xml:space="preserve"> </w:t>
      </w:r>
      <w:r>
        <w:rPr>
          <w:sz w:val="16"/>
        </w:rPr>
        <w:t>after</w:t>
      </w:r>
      <w:r>
        <w:rPr>
          <w:spacing w:val="-3"/>
          <w:sz w:val="16"/>
        </w:rPr>
        <w:t xml:space="preserve"> </w:t>
      </w:r>
      <w:r>
        <w:rPr>
          <w:sz w:val="16"/>
        </w:rPr>
        <w:t>it</w:t>
      </w:r>
      <w:r>
        <w:rPr>
          <w:spacing w:val="-2"/>
          <w:sz w:val="16"/>
        </w:rPr>
        <w:t xml:space="preserve"> </w:t>
      </w:r>
      <w:r>
        <w:rPr>
          <w:sz w:val="16"/>
        </w:rPr>
        <w:t>has</w:t>
      </w:r>
      <w:r>
        <w:rPr>
          <w:spacing w:val="-2"/>
          <w:sz w:val="16"/>
        </w:rPr>
        <w:t xml:space="preserve"> </w:t>
      </w:r>
      <w:r>
        <w:rPr>
          <w:sz w:val="16"/>
        </w:rPr>
        <w:t>been</w:t>
      </w:r>
      <w:r>
        <w:rPr>
          <w:spacing w:val="-3"/>
          <w:sz w:val="16"/>
        </w:rPr>
        <w:t xml:space="preserve"> </w:t>
      </w:r>
      <w:r>
        <w:rPr>
          <w:sz w:val="16"/>
        </w:rPr>
        <w:t>used,</w:t>
      </w:r>
      <w:r>
        <w:rPr>
          <w:spacing w:val="-5"/>
          <w:sz w:val="16"/>
        </w:rPr>
        <w:t xml:space="preserve"> </w:t>
      </w:r>
      <w:r>
        <w:rPr>
          <w:sz w:val="16"/>
        </w:rPr>
        <w:t>and</w:t>
      </w:r>
      <w:r>
        <w:rPr>
          <w:spacing w:val="-3"/>
          <w:sz w:val="16"/>
        </w:rPr>
        <w:t xml:space="preserve"> </w:t>
      </w:r>
      <w:r>
        <w:rPr>
          <w:sz w:val="16"/>
        </w:rPr>
        <w:t>all</w:t>
      </w:r>
      <w:r>
        <w:rPr>
          <w:spacing w:val="-6"/>
          <w:sz w:val="16"/>
        </w:rPr>
        <w:t xml:space="preserve"> </w:t>
      </w:r>
      <w:r>
        <w:rPr>
          <w:sz w:val="16"/>
        </w:rPr>
        <w:t>catering</w:t>
      </w:r>
      <w:r w:rsidR="00C107BE">
        <w:rPr>
          <w:sz w:val="16"/>
        </w:rPr>
        <w:t xml:space="preserve"> and food</w:t>
      </w:r>
      <w:r>
        <w:rPr>
          <w:spacing w:val="-4"/>
          <w:sz w:val="16"/>
        </w:rPr>
        <w:t xml:space="preserve"> </w:t>
      </w:r>
      <w:r>
        <w:rPr>
          <w:sz w:val="16"/>
        </w:rPr>
        <w:t>items</w:t>
      </w:r>
      <w:r>
        <w:rPr>
          <w:spacing w:val="-3"/>
          <w:sz w:val="16"/>
        </w:rPr>
        <w:t xml:space="preserve"> </w:t>
      </w:r>
      <w:r>
        <w:rPr>
          <w:sz w:val="16"/>
        </w:rPr>
        <w:t>taken</w:t>
      </w:r>
      <w:r>
        <w:rPr>
          <w:spacing w:val="-4"/>
          <w:sz w:val="16"/>
        </w:rPr>
        <w:t xml:space="preserve"> </w:t>
      </w:r>
      <w:r>
        <w:rPr>
          <w:sz w:val="16"/>
        </w:rPr>
        <w:t>away</w:t>
      </w:r>
      <w:r>
        <w:rPr>
          <w:spacing w:val="-4"/>
          <w:sz w:val="16"/>
        </w:rPr>
        <w:t xml:space="preserve"> </w:t>
      </w:r>
      <w:r>
        <w:rPr>
          <w:sz w:val="16"/>
        </w:rPr>
        <w:t>at</w:t>
      </w:r>
      <w:r>
        <w:rPr>
          <w:spacing w:val="-3"/>
          <w:sz w:val="16"/>
        </w:rPr>
        <w:t xml:space="preserve"> </w:t>
      </w:r>
      <w:r>
        <w:rPr>
          <w:sz w:val="16"/>
        </w:rPr>
        <w:t>the</w:t>
      </w:r>
      <w:r>
        <w:rPr>
          <w:spacing w:val="-3"/>
          <w:sz w:val="16"/>
        </w:rPr>
        <w:t xml:space="preserve"> </w:t>
      </w:r>
      <w:r>
        <w:rPr>
          <w:sz w:val="16"/>
        </w:rPr>
        <w:t>end</w:t>
      </w:r>
      <w:r>
        <w:rPr>
          <w:spacing w:val="-7"/>
          <w:sz w:val="16"/>
        </w:rPr>
        <w:t xml:space="preserve"> </w:t>
      </w:r>
      <w:r>
        <w:rPr>
          <w:sz w:val="16"/>
        </w:rPr>
        <w:t>of</w:t>
      </w:r>
      <w:r>
        <w:rPr>
          <w:spacing w:val="-4"/>
          <w:sz w:val="16"/>
        </w:rPr>
        <w:t xml:space="preserve"> </w:t>
      </w:r>
      <w:r>
        <w:rPr>
          <w:sz w:val="16"/>
        </w:rPr>
        <w:t>the</w:t>
      </w:r>
      <w:r>
        <w:rPr>
          <w:spacing w:val="-3"/>
          <w:sz w:val="16"/>
        </w:rPr>
        <w:t xml:space="preserve"> </w:t>
      </w:r>
      <w:r>
        <w:rPr>
          <w:spacing w:val="-2"/>
          <w:sz w:val="16"/>
        </w:rPr>
        <w:t>event.</w:t>
      </w:r>
      <w:r w:rsidR="00C107BE">
        <w:rPr>
          <w:spacing w:val="-2"/>
          <w:sz w:val="16"/>
        </w:rPr>
        <w:t xml:space="preserve"> Cleaning supplies and additional garbage bags</w:t>
      </w:r>
      <w:r w:rsidR="00482DE6">
        <w:rPr>
          <w:spacing w:val="-2"/>
          <w:sz w:val="16"/>
        </w:rPr>
        <w:t xml:space="preserve"> are found below the kitchen sink.</w:t>
      </w:r>
      <w:r w:rsidR="007D5120">
        <w:rPr>
          <w:spacing w:val="-2"/>
          <w:sz w:val="16"/>
        </w:rPr>
        <w:t xml:space="preserve"> </w:t>
      </w:r>
    </w:p>
    <w:p w14:paraId="5FCF8164" w14:textId="580A87E0" w:rsidR="006B4CFF" w:rsidRPr="007D5120" w:rsidRDefault="007D5120">
      <w:pPr>
        <w:pStyle w:val="ListParagraph"/>
        <w:numPr>
          <w:ilvl w:val="0"/>
          <w:numId w:val="1"/>
        </w:numPr>
        <w:tabs>
          <w:tab w:val="left" w:pos="1108"/>
          <w:tab w:val="left" w:pos="1109"/>
        </w:tabs>
        <w:spacing w:before="82"/>
        <w:ind w:hanging="361"/>
        <w:rPr>
          <w:sz w:val="16"/>
        </w:rPr>
      </w:pPr>
      <w:r>
        <w:rPr>
          <w:spacing w:val="-2"/>
          <w:sz w:val="16"/>
        </w:rPr>
        <w:t xml:space="preserve">Food refuse must be placed in the outdoor trash at the loading dock. </w:t>
      </w:r>
    </w:p>
    <w:p w14:paraId="75255297" w14:textId="10318D68" w:rsidR="007D5120" w:rsidRDefault="007D5120">
      <w:pPr>
        <w:pStyle w:val="ListParagraph"/>
        <w:numPr>
          <w:ilvl w:val="0"/>
          <w:numId w:val="1"/>
        </w:numPr>
        <w:tabs>
          <w:tab w:val="left" w:pos="1108"/>
          <w:tab w:val="left" w:pos="1109"/>
        </w:tabs>
        <w:spacing w:before="82"/>
        <w:ind w:hanging="361"/>
        <w:rPr>
          <w:sz w:val="16"/>
        </w:rPr>
      </w:pPr>
      <w:r>
        <w:rPr>
          <w:spacing w:val="-2"/>
          <w:sz w:val="16"/>
        </w:rPr>
        <w:t>Clean the sink and wipe down all appliances and surfaces used.</w:t>
      </w:r>
    </w:p>
    <w:p w14:paraId="40A76F98" w14:textId="1A449296" w:rsidR="006B4CFF" w:rsidRDefault="00FE3948" w:rsidP="00C107BE">
      <w:pPr>
        <w:pStyle w:val="ListParagraph"/>
        <w:numPr>
          <w:ilvl w:val="0"/>
          <w:numId w:val="1"/>
        </w:numPr>
        <w:tabs>
          <w:tab w:val="left" w:pos="1109"/>
        </w:tabs>
        <w:spacing w:line="340" w:lineRule="auto"/>
        <w:ind w:right="1706"/>
        <w:jc w:val="both"/>
        <w:rPr>
          <w:sz w:val="16"/>
        </w:rPr>
      </w:pPr>
      <w:r>
        <w:rPr>
          <w:sz w:val="16"/>
        </w:rPr>
        <w:t>Each</w:t>
      </w:r>
      <w:r>
        <w:rPr>
          <w:spacing w:val="-5"/>
          <w:sz w:val="16"/>
        </w:rPr>
        <w:t xml:space="preserve"> </w:t>
      </w:r>
      <w:r>
        <w:rPr>
          <w:sz w:val="16"/>
        </w:rPr>
        <w:t>group</w:t>
      </w:r>
      <w:r>
        <w:rPr>
          <w:spacing w:val="-2"/>
          <w:sz w:val="16"/>
        </w:rPr>
        <w:t xml:space="preserve"> </w:t>
      </w:r>
      <w:r>
        <w:rPr>
          <w:sz w:val="16"/>
        </w:rPr>
        <w:t>is</w:t>
      </w:r>
      <w:r>
        <w:rPr>
          <w:spacing w:val="-2"/>
          <w:sz w:val="16"/>
        </w:rPr>
        <w:t xml:space="preserve"> </w:t>
      </w:r>
      <w:r>
        <w:rPr>
          <w:sz w:val="16"/>
        </w:rPr>
        <w:t>responsible</w:t>
      </w:r>
      <w:r>
        <w:rPr>
          <w:spacing w:val="-4"/>
          <w:sz w:val="16"/>
        </w:rPr>
        <w:t xml:space="preserve"> </w:t>
      </w:r>
      <w:r>
        <w:rPr>
          <w:sz w:val="16"/>
        </w:rPr>
        <w:t>for</w:t>
      </w:r>
      <w:r>
        <w:rPr>
          <w:spacing w:val="-2"/>
          <w:sz w:val="16"/>
        </w:rPr>
        <w:t xml:space="preserve"> </w:t>
      </w:r>
      <w:r>
        <w:rPr>
          <w:sz w:val="16"/>
        </w:rPr>
        <w:t>paying</w:t>
      </w:r>
      <w:r>
        <w:rPr>
          <w:spacing w:val="-2"/>
          <w:sz w:val="16"/>
        </w:rPr>
        <w:t xml:space="preserve"> </w:t>
      </w:r>
      <w:r>
        <w:rPr>
          <w:sz w:val="16"/>
        </w:rPr>
        <w:t>the</w:t>
      </w:r>
      <w:r>
        <w:rPr>
          <w:spacing w:val="-4"/>
          <w:sz w:val="16"/>
        </w:rPr>
        <w:t xml:space="preserve"> </w:t>
      </w:r>
      <w:r>
        <w:rPr>
          <w:sz w:val="16"/>
        </w:rPr>
        <w:t>cost</w:t>
      </w:r>
      <w:r>
        <w:rPr>
          <w:spacing w:val="-1"/>
          <w:sz w:val="16"/>
        </w:rPr>
        <w:t xml:space="preserve"> </w:t>
      </w:r>
      <w:r>
        <w:rPr>
          <w:sz w:val="16"/>
        </w:rPr>
        <w:t>of</w:t>
      </w:r>
      <w:r>
        <w:rPr>
          <w:spacing w:val="-1"/>
          <w:sz w:val="16"/>
        </w:rPr>
        <w:t xml:space="preserve"> </w:t>
      </w:r>
      <w:r>
        <w:rPr>
          <w:sz w:val="16"/>
        </w:rPr>
        <w:t>any</w:t>
      </w:r>
      <w:r>
        <w:rPr>
          <w:spacing w:val="-5"/>
          <w:sz w:val="16"/>
        </w:rPr>
        <w:t xml:space="preserve"> </w:t>
      </w:r>
      <w:r>
        <w:rPr>
          <w:sz w:val="16"/>
        </w:rPr>
        <w:t>cleaning/repair</w:t>
      </w:r>
      <w:r>
        <w:rPr>
          <w:spacing w:val="-4"/>
          <w:sz w:val="16"/>
        </w:rPr>
        <w:t xml:space="preserve"> </w:t>
      </w:r>
      <w:r>
        <w:rPr>
          <w:sz w:val="16"/>
        </w:rPr>
        <w:t>services</w:t>
      </w:r>
      <w:r>
        <w:rPr>
          <w:spacing w:val="-3"/>
          <w:sz w:val="16"/>
        </w:rPr>
        <w:t xml:space="preserve"> </w:t>
      </w:r>
      <w:r>
        <w:rPr>
          <w:sz w:val="16"/>
        </w:rPr>
        <w:t>needed</w:t>
      </w:r>
      <w:r>
        <w:rPr>
          <w:spacing w:val="-2"/>
          <w:sz w:val="16"/>
        </w:rPr>
        <w:t xml:space="preserve"> </w:t>
      </w:r>
      <w:r>
        <w:rPr>
          <w:sz w:val="16"/>
        </w:rPr>
        <w:t>following</w:t>
      </w:r>
      <w:r>
        <w:rPr>
          <w:spacing w:val="-2"/>
          <w:sz w:val="16"/>
        </w:rPr>
        <w:t xml:space="preserve"> </w:t>
      </w:r>
      <w:r>
        <w:rPr>
          <w:sz w:val="16"/>
        </w:rPr>
        <w:t>an</w:t>
      </w:r>
      <w:r>
        <w:rPr>
          <w:spacing w:val="-2"/>
          <w:sz w:val="16"/>
        </w:rPr>
        <w:t xml:space="preserve"> </w:t>
      </w:r>
      <w:r>
        <w:rPr>
          <w:sz w:val="16"/>
        </w:rPr>
        <w:t>event.</w:t>
      </w:r>
      <w:r>
        <w:rPr>
          <w:spacing w:val="-1"/>
          <w:sz w:val="16"/>
        </w:rPr>
        <w:t xml:space="preserve"> </w:t>
      </w:r>
    </w:p>
    <w:p w14:paraId="7271031E" w14:textId="77777777" w:rsidR="006B4CFF" w:rsidRDefault="00FE3948">
      <w:pPr>
        <w:pStyle w:val="ListParagraph"/>
        <w:numPr>
          <w:ilvl w:val="0"/>
          <w:numId w:val="1"/>
        </w:numPr>
        <w:tabs>
          <w:tab w:val="left" w:pos="1108"/>
          <w:tab w:val="left" w:pos="1109"/>
        </w:tabs>
        <w:spacing w:before="83"/>
        <w:ind w:hanging="361"/>
        <w:rPr>
          <w:sz w:val="16"/>
        </w:rPr>
      </w:pPr>
      <w:r>
        <w:rPr>
          <w:sz w:val="16"/>
        </w:rPr>
        <w:t>Alcohol</w:t>
      </w:r>
      <w:r>
        <w:rPr>
          <w:spacing w:val="-5"/>
          <w:sz w:val="16"/>
        </w:rPr>
        <w:t xml:space="preserve"> </w:t>
      </w:r>
      <w:r>
        <w:rPr>
          <w:sz w:val="16"/>
        </w:rPr>
        <w:t>is</w:t>
      </w:r>
      <w:r>
        <w:rPr>
          <w:spacing w:val="-2"/>
          <w:sz w:val="16"/>
        </w:rPr>
        <w:t xml:space="preserve"> </w:t>
      </w:r>
      <w:r>
        <w:rPr>
          <w:sz w:val="16"/>
        </w:rPr>
        <w:t>not</w:t>
      </w:r>
      <w:r>
        <w:rPr>
          <w:spacing w:val="-4"/>
          <w:sz w:val="16"/>
        </w:rPr>
        <w:t xml:space="preserve"> </w:t>
      </w:r>
      <w:r>
        <w:rPr>
          <w:sz w:val="16"/>
        </w:rPr>
        <w:t>permitted</w:t>
      </w:r>
      <w:r>
        <w:rPr>
          <w:spacing w:val="-5"/>
          <w:sz w:val="16"/>
        </w:rPr>
        <w:t xml:space="preserve"> </w:t>
      </w:r>
      <w:r>
        <w:rPr>
          <w:sz w:val="16"/>
        </w:rPr>
        <w:t>in</w:t>
      </w:r>
      <w:r>
        <w:rPr>
          <w:spacing w:val="-4"/>
          <w:sz w:val="16"/>
        </w:rPr>
        <w:t xml:space="preserve"> </w:t>
      </w:r>
      <w:r>
        <w:rPr>
          <w:sz w:val="16"/>
        </w:rPr>
        <w:t>the</w:t>
      </w:r>
      <w:r>
        <w:rPr>
          <w:spacing w:val="-3"/>
          <w:sz w:val="16"/>
        </w:rPr>
        <w:t xml:space="preserve"> </w:t>
      </w:r>
      <w:r>
        <w:rPr>
          <w:spacing w:val="-2"/>
          <w:sz w:val="16"/>
        </w:rPr>
        <w:t>House.</w:t>
      </w:r>
    </w:p>
    <w:p w14:paraId="74917B20" w14:textId="4C88A845" w:rsidR="006B4CFF" w:rsidRDefault="00FE3948">
      <w:pPr>
        <w:pStyle w:val="ListParagraph"/>
        <w:numPr>
          <w:ilvl w:val="0"/>
          <w:numId w:val="1"/>
        </w:numPr>
        <w:tabs>
          <w:tab w:val="left" w:pos="1108"/>
          <w:tab w:val="left" w:pos="1109"/>
        </w:tabs>
        <w:spacing w:before="82" w:line="316" w:lineRule="auto"/>
        <w:ind w:right="1509"/>
        <w:rPr>
          <w:sz w:val="16"/>
        </w:rPr>
      </w:pPr>
      <w:r>
        <w:rPr>
          <w:sz w:val="16"/>
        </w:rPr>
        <w:t>We</w:t>
      </w:r>
      <w:r>
        <w:rPr>
          <w:spacing w:val="-5"/>
          <w:sz w:val="16"/>
        </w:rPr>
        <w:t xml:space="preserve"> </w:t>
      </w:r>
      <w:r>
        <w:rPr>
          <w:sz w:val="16"/>
        </w:rPr>
        <w:t>reserve</w:t>
      </w:r>
      <w:r>
        <w:rPr>
          <w:spacing w:val="-2"/>
          <w:sz w:val="16"/>
        </w:rPr>
        <w:t xml:space="preserve"> </w:t>
      </w:r>
      <w:r>
        <w:rPr>
          <w:sz w:val="16"/>
        </w:rPr>
        <w:t>the</w:t>
      </w:r>
      <w:r>
        <w:rPr>
          <w:spacing w:val="-2"/>
          <w:sz w:val="16"/>
        </w:rPr>
        <w:t xml:space="preserve"> </w:t>
      </w:r>
      <w:r>
        <w:rPr>
          <w:sz w:val="16"/>
        </w:rPr>
        <w:t>right</w:t>
      </w:r>
      <w:r>
        <w:rPr>
          <w:spacing w:val="-3"/>
          <w:sz w:val="16"/>
        </w:rPr>
        <w:t xml:space="preserve"> </w:t>
      </w:r>
      <w:r>
        <w:rPr>
          <w:sz w:val="16"/>
        </w:rPr>
        <w:t>to</w:t>
      </w:r>
      <w:r>
        <w:rPr>
          <w:spacing w:val="-2"/>
          <w:sz w:val="16"/>
        </w:rPr>
        <w:t xml:space="preserve"> </w:t>
      </w:r>
      <w:r>
        <w:rPr>
          <w:sz w:val="16"/>
        </w:rPr>
        <w:t>alter</w:t>
      </w:r>
      <w:r>
        <w:rPr>
          <w:spacing w:val="-2"/>
          <w:sz w:val="16"/>
        </w:rPr>
        <w:t xml:space="preserve"> </w:t>
      </w:r>
      <w:r>
        <w:rPr>
          <w:sz w:val="16"/>
        </w:rPr>
        <w:t>room</w:t>
      </w:r>
      <w:r>
        <w:rPr>
          <w:spacing w:val="-2"/>
          <w:sz w:val="16"/>
        </w:rPr>
        <w:t xml:space="preserve"> </w:t>
      </w:r>
      <w:r>
        <w:rPr>
          <w:sz w:val="16"/>
        </w:rPr>
        <w:t>locations,</w:t>
      </w:r>
      <w:r>
        <w:rPr>
          <w:spacing w:val="-3"/>
          <w:sz w:val="16"/>
        </w:rPr>
        <w:t xml:space="preserve"> </w:t>
      </w:r>
      <w:r>
        <w:rPr>
          <w:sz w:val="16"/>
        </w:rPr>
        <w:t>or</w:t>
      </w:r>
      <w:r>
        <w:rPr>
          <w:spacing w:val="-2"/>
          <w:sz w:val="16"/>
        </w:rPr>
        <w:t xml:space="preserve"> </w:t>
      </w:r>
      <w:r>
        <w:rPr>
          <w:sz w:val="16"/>
        </w:rPr>
        <w:t>if</w:t>
      </w:r>
      <w:r>
        <w:rPr>
          <w:spacing w:val="-2"/>
          <w:sz w:val="16"/>
        </w:rPr>
        <w:t xml:space="preserve"> </w:t>
      </w:r>
      <w:r>
        <w:rPr>
          <w:sz w:val="16"/>
        </w:rPr>
        <w:t>necessary,</w:t>
      </w:r>
      <w:r>
        <w:rPr>
          <w:spacing w:val="-3"/>
          <w:sz w:val="16"/>
        </w:rPr>
        <w:t xml:space="preserve"> </w:t>
      </w:r>
      <w:r>
        <w:rPr>
          <w:sz w:val="16"/>
        </w:rPr>
        <w:t>cancel</w:t>
      </w:r>
      <w:r>
        <w:rPr>
          <w:spacing w:val="-2"/>
          <w:sz w:val="16"/>
        </w:rPr>
        <w:t xml:space="preserve"> </w:t>
      </w:r>
      <w:r>
        <w:rPr>
          <w:sz w:val="16"/>
        </w:rPr>
        <w:t>a</w:t>
      </w:r>
      <w:r>
        <w:rPr>
          <w:spacing w:val="-5"/>
          <w:sz w:val="16"/>
        </w:rPr>
        <w:t xml:space="preserve"> </w:t>
      </w:r>
      <w:r>
        <w:rPr>
          <w:sz w:val="16"/>
        </w:rPr>
        <w:t>group's</w:t>
      </w:r>
      <w:r>
        <w:rPr>
          <w:spacing w:val="-1"/>
          <w:sz w:val="16"/>
        </w:rPr>
        <w:t xml:space="preserve"> </w:t>
      </w:r>
      <w:r>
        <w:rPr>
          <w:sz w:val="16"/>
        </w:rPr>
        <w:t>reservation.</w:t>
      </w:r>
      <w:r>
        <w:rPr>
          <w:spacing w:val="-3"/>
          <w:sz w:val="16"/>
        </w:rPr>
        <w:t xml:space="preserve"> </w:t>
      </w:r>
    </w:p>
    <w:p w14:paraId="0C2D63C1" w14:textId="77777777" w:rsidR="006B4CFF" w:rsidRDefault="00FE3948">
      <w:pPr>
        <w:pStyle w:val="ListParagraph"/>
        <w:numPr>
          <w:ilvl w:val="0"/>
          <w:numId w:val="1"/>
        </w:numPr>
        <w:tabs>
          <w:tab w:val="left" w:pos="1108"/>
          <w:tab w:val="left" w:pos="1109"/>
        </w:tabs>
        <w:spacing w:before="36"/>
        <w:ind w:hanging="361"/>
        <w:rPr>
          <w:sz w:val="16"/>
        </w:rPr>
      </w:pPr>
      <w:r>
        <w:rPr>
          <w:sz w:val="16"/>
        </w:rPr>
        <w:t>Cancellation</w:t>
      </w:r>
      <w:r>
        <w:rPr>
          <w:spacing w:val="-10"/>
          <w:sz w:val="16"/>
        </w:rPr>
        <w:t xml:space="preserve"> </w:t>
      </w:r>
      <w:r>
        <w:rPr>
          <w:sz w:val="16"/>
        </w:rPr>
        <w:t>of</w:t>
      </w:r>
      <w:r>
        <w:rPr>
          <w:spacing w:val="-4"/>
          <w:sz w:val="16"/>
        </w:rPr>
        <w:t xml:space="preserve"> </w:t>
      </w:r>
      <w:r>
        <w:rPr>
          <w:sz w:val="16"/>
        </w:rPr>
        <w:t>reservations</w:t>
      </w:r>
      <w:r>
        <w:rPr>
          <w:spacing w:val="-5"/>
          <w:sz w:val="16"/>
        </w:rPr>
        <w:t xml:space="preserve"> </w:t>
      </w:r>
      <w:r>
        <w:rPr>
          <w:sz w:val="16"/>
        </w:rPr>
        <w:t>should</w:t>
      </w:r>
      <w:r>
        <w:rPr>
          <w:spacing w:val="-5"/>
          <w:sz w:val="16"/>
        </w:rPr>
        <w:t xml:space="preserve"> </w:t>
      </w:r>
      <w:r>
        <w:rPr>
          <w:sz w:val="16"/>
        </w:rPr>
        <w:t>be</w:t>
      </w:r>
      <w:r>
        <w:rPr>
          <w:spacing w:val="-5"/>
          <w:sz w:val="16"/>
        </w:rPr>
        <w:t xml:space="preserve"> </w:t>
      </w:r>
      <w:r>
        <w:rPr>
          <w:sz w:val="16"/>
        </w:rPr>
        <w:t>received</w:t>
      </w:r>
      <w:r>
        <w:rPr>
          <w:spacing w:val="-4"/>
          <w:sz w:val="16"/>
        </w:rPr>
        <w:t xml:space="preserve"> </w:t>
      </w:r>
      <w:r>
        <w:rPr>
          <w:sz w:val="16"/>
        </w:rPr>
        <w:t>at</w:t>
      </w:r>
      <w:r>
        <w:rPr>
          <w:spacing w:val="-4"/>
          <w:sz w:val="16"/>
        </w:rPr>
        <w:t xml:space="preserve"> </w:t>
      </w:r>
      <w:r>
        <w:rPr>
          <w:sz w:val="16"/>
        </w:rPr>
        <w:t>least</w:t>
      </w:r>
      <w:r>
        <w:rPr>
          <w:spacing w:val="-6"/>
          <w:sz w:val="16"/>
        </w:rPr>
        <w:t xml:space="preserve"> </w:t>
      </w:r>
      <w:r>
        <w:rPr>
          <w:sz w:val="16"/>
        </w:rPr>
        <w:t>48</w:t>
      </w:r>
      <w:r>
        <w:rPr>
          <w:spacing w:val="-4"/>
          <w:sz w:val="16"/>
        </w:rPr>
        <w:t xml:space="preserve"> </w:t>
      </w:r>
      <w:r>
        <w:rPr>
          <w:sz w:val="16"/>
        </w:rPr>
        <w:t>hours</w:t>
      </w:r>
      <w:r>
        <w:rPr>
          <w:spacing w:val="-6"/>
          <w:sz w:val="16"/>
        </w:rPr>
        <w:t xml:space="preserve"> </w:t>
      </w:r>
      <w:r>
        <w:rPr>
          <w:sz w:val="16"/>
        </w:rPr>
        <w:t>before</w:t>
      </w:r>
      <w:r>
        <w:rPr>
          <w:spacing w:val="-4"/>
          <w:sz w:val="16"/>
        </w:rPr>
        <w:t xml:space="preserve"> </w:t>
      </w:r>
      <w:r>
        <w:rPr>
          <w:sz w:val="16"/>
        </w:rPr>
        <w:t>the</w:t>
      </w:r>
      <w:r>
        <w:rPr>
          <w:spacing w:val="-5"/>
          <w:sz w:val="16"/>
        </w:rPr>
        <w:t xml:space="preserve"> </w:t>
      </w:r>
      <w:r>
        <w:rPr>
          <w:sz w:val="16"/>
        </w:rPr>
        <w:t>event</w:t>
      </w:r>
      <w:r>
        <w:rPr>
          <w:spacing w:val="-4"/>
          <w:sz w:val="16"/>
        </w:rPr>
        <w:t xml:space="preserve"> </w:t>
      </w:r>
      <w:r>
        <w:rPr>
          <w:sz w:val="16"/>
        </w:rPr>
        <w:t>is</w:t>
      </w:r>
      <w:r>
        <w:rPr>
          <w:spacing w:val="-5"/>
          <w:sz w:val="16"/>
        </w:rPr>
        <w:t xml:space="preserve"> </w:t>
      </w:r>
      <w:r>
        <w:rPr>
          <w:spacing w:val="-2"/>
          <w:sz w:val="16"/>
        </w:rPr>
        <w:t>scheduled.</w:t>
      </w:r>
    </w:p>
    <w:p w14:paraId="3E382D2E" w14:textId="6B893357" w:rsidR="006B4CFF" w:rsidRPr="00C107BE" w:rsidRDefault="00FE3948" w:rsidP="006D6F41">
      <w:pPr>
        <w:pStyle w:val="ListParagraph"/>
        <w:numPr>
          <w:ilvl w:val="0"/>
          <w:numId w:val="1"/>
        </w:numPr>
        <w:tabs>
          <w:tab w:val="left" w:pos="1108"/>
          <w:tab w:val="left" w:pos="1109"/>
        </w:tabs>
        <w:spacing w:line="316" w:lineRule="auto"/>
        <w:ind w:right="720"/>
        <w:rPr>
          <w:sz w:val="16"/>
        </w:rPr>
      </w:pPr>
      <w:r>
        <w:rPr>
          <w:sz w:val="16"/>
        </w:rPr>
        <w:t>If</w:t>
      </w:r>
      <w:r>
        <w:rPr>
          <w:spacing w:val="-2"/>
          <w:sz w:val="16"/>
        </w:rPr>
        <w:t xml:space="preserve"> </w:t>
      </w:r>
      <w:r>
        <w:rPr>
          <w:sz w:val="16"/>
        </w:rPr>
        <w:t>your</w:t>
      </w:r>
      <w:r>
        <w:rPr>
          <w:spacing w:val="-3"/>
          <w:sz w:val="16"/>
        </w:rPr>
        <w:t xml:space="preserve"> </w:t>
      </w:r>
      <w:r>
        <w:rPr>
          <w:sz w:val="16"/>
        </w:rPr>
        <w:t>event</w:t>
      </w:r>
      <w:r>
        <w:rPr>
          <w:spacing w:val="-3"/>
          <w:sz w:val="16"/>
        </w:rPr>
        <w:t xml:space="preserve"> </w:t>
      </w:r>
      <w:r>
        <w:rPr>
          <w:sz w:val="16"/>
        </w:rPr>
        <w:t>is</w:t>
      </w:r>
      <w:r>
        <w:rPr>
          <w:spacing w:val="-5"/>
          <w:sz w:val="16"/>
        </w:rPr>
        <w:t xml:space="preserve"> </w:t>
      </w:r>
      <w:r>
        <w:rPr>
          <w:sz w:val="16"/>
        </w:rPr>
        <w:t>catered,</w:t>
      </w:r>
      <w:r>
        <w:rPr>
          <w:spacing w:val="-2"/>
          <w:sz w:val="16"/>
        </w:rPr>
        <w:t xml:space="preserve"> </w:t>
      </w:r>
      <w:r>
        <w:rPr>
          <w:sz w:val="16"/>
        </w:rPr>
        <w:t>please</w:t>
      </w:r>
      <w:r>
        <w:rPr>
          <w:spacing w:val="-3"/>
          <w:sz w:val="16"/>
        </w:rPr>
        <w:t xml:space="preserve"> </w:t>
      </w:r>
      <w:r>
        <w:rPr>
          <w:sz w:val="16"/>
        </w:rPr>
        <w:t>work</w:t>
      </w:r>
      <w:r>
        <w:rPr>
          <w:spacing w:val="-1"/>
          <w:sz w:val="16"/>
        </w:rPr>
        <w:t xml:space="preserve"> </w:t>
      </w:r>
      <w:r>
        <w:rPr>
          <w:sz w:val="16"/>
        </w:rPr>
        <w:t>directly</w:t>
      </w:r>
      <w:r>
        <w:rPr>
          <w:spacing w:val="-3"/>
          <w:sz w:val="16"/>
        </w:rPr>
        <w:t xml:space="preserve"> </w:t>
      </w:r>
      <w:r>
        <w:rPr>
          <w:sz w:val="16"/>
        </w:rPr>
        <w:t>with</w:t>
      </w:r>
      <w:r>
        <w:rPr>
          <w:spacing w:val="-3"/>
          <w:sz w:val="16"/>
        </w:rPr>
        <w:t xml:space="preserve"> </w:t>
      </w:r>
      <w:r>
        <w:rPr>
          <w:sz w:val="16"/>
        </w:rPr>
        <w:t>your</w:t>
      </w:r>
      <w:r>
        <w:rPr>
          <w:spacing w:val="-4"/>
          <w:sz w:val="16"/>
        </w:rPr>
        <w:t xml:space="preserve"> </w:t>
      </w:r>
      <w:r>
        <w:rPr>
          <w:sz w:val="16"/>
        </w:rPr>
        <w:t>caterer,</w:t>
      </w:r>
      <w:r>
        <w:rPr>
          <w:spacing w:val="-2"/>
          <w:sz w:val="16"/>
        </w:rPr>
        <w:t xml:space="preserve"> </w:t>
      </w:r>
      <w:r>
        <w:rPr>
          <w:sz w:val="16"/>
        </w:rPr>
        <w:t>rather</w:t>
      </w:r>
      <w:r>
        <w:rPr>
          <w:spacing w:val="-3"/>
          <w:sz w:val="16"/>
        </w:rPr>
        <w:t xml:space="preserve"> </w:t>
      </w:r>
      <w:r>
        <w:rPr>
          <w:sz w:val="16"/>
        </w:rPr>
        <w:t>than</w:t>
      </w:r>
      <w:r>
        <w:rPr>
          <w:spacing w:val="-3"/>
          <w:sz w:val="16"/>
        </w:rPr>
        <w:t xml:space="preserve"> </w:t>
      </w:r>
      <w:r>
        <w:rPr>
          <w:sz w:val="16"/>
        </w:rPr>
        <w:t>having</w:t>
      </w:r>
      <w:r>
        <w:rPr>
          <w:spacing w:val="-5"/>
          <w:sz w:val="16"/>
        </w:rPr>
        <w:t xml:space="preserve"> </w:t>
      </w:r>
      <w:r>
        <w:rPr>
          <w:sz w:val="16"/>
        </w:rPr>
        <w:t>them</w:t>
      </w:r>
      <w:r>
        <w:rPr>
          <w:spacing w:val="-2"/>
          <w:sz w:val="16"/>
        </w:rPr>
        <w:t xml:space="preserve"> </w:t>
      </w:r>
      <w:r>
        <w:rPr>
          <w:sz w:val="16"/>
        </w:rPr>
        <w:t>contact</w:t>
      </w:r>
      <w:r>
        <w:rPr>
          <w:spacing w:val="-3"/>
          <w:sz w:val="16"/>
        </w:rPr>
        <w:t xml:space="preserve"> </w:t>
      </w:r>
      <w:r>
        <w:rPr>
          <w:sz w:val="16"/>
        </w:rPr>
        <w:t>our</w:t>
      </w:r>
      <w:r>
        <w:rPr>
          <w:spacing w:val="-4"/>
          <w:sz w:val="16"/>
        </w:rPr>
        <w:t xml:space="preserve"> </w:t>
      </w:r>
      <w:r w:rsidR="006D6F41">
        <w:rPr>
          <w:spacing w:val="-4"/>
          <w:sz w:val="16"/>
        </w:rPr>
        <w:t>B</w:t>
      </w:r>
      <w:r>
        <w:rPr>
          <w:sz w:val="16"/>
        </w:rPr>
        <w:t xml:space="preserve">uilding </w:t>
      </w:r>
      <w:r>
        <w:rPr>
          <w:spacing w:val="-2"/>
          <w:sz w:val="16"/>
        </w:rPr>
        <w:t>Coordinator.</w:t>
      </w:r>
    </w:p>
    <w:p w14:paraId="28574771" w14:textId="77777777" w:rsidR="00C107BE" w:rsidRPr="00C107BE" w:rsidRDefault="00C107BE" w:rsidP="00C107BE">
      <w:pPr>
        <w:pStyle w:val="ListParagraph"/>
        <w:widowControl/>
        <w:numPr>
          <w:ilvl w:val="0"/>
          <w:numId w:val="1"/>
        </w:numPr>
        <w:autoSpaceDE/>
        <w:autoSpaceDN/>
        <w:spacing w:before="0" w:after="160" w:line="259" w:lineRule="auto"/>
        <w:contextualSpacing/>
        <w:rPr>
          <w:sz w:val="16"/>
        </w:rPr>
      </w:pPr>
      <w:r w:rsidRPr="00C107BE">
        <w:rPr>
          <w:sz w:val="16"/>
        </w:rPr>
        <w:t>All events must have an OAE staff member on-site for the duration of the event. This is particularly important outside of normal operating hours.</w:t>
      </w:r>
    </w:p>
    <w:p w14:paraId="1564458D" w14:textId="70FA5336" w:rsidR="00482DE6" w:rsidRPr="00482DE6" w:rsidRDefault="00C107BE" w:rsidP="00482DE6">
      <w:pPr>
        <w:pStyle w:val="ListParagraph"/>
        <w:widowControl/>
        <w:numPr>
          <w:ilvl w:val="0"/>
          <w:numId w:val="1"/>
        </w:numPr>
        <w:autoSpaceDE/>
        <w:autoSpaceDN/>
        <w:spacing w:before="0" w:after="160" w:line="259" w:lineRule="auto"/>
        <w:contextualSpacing/>
        <w:rPr>
          <w:sz w:val="16"/>
        </w:rPr>
      </w:pPr>
      <w:r w:rsidRPr="00C107BE">
        <w:rPr>
          <w:sz w:val="16"/>
        </w:rPr>
        <w:t>If your event is outside of normal business hours and space is available and</w:t>
      </w:r>
      <w:r w:rsidR="00482DE6">
        <w:rPr>
          <w:sz w:val="16"/>
        </w:rPr>
        <w:t>:</w:t>
      </w:r>
    </w:p>
    <w:p w14:paraId="70D6FAB8" w14:textId="552683FF" w:rsidR="00C107BE" w:rsidRPr="00C107BE" w:rsidRDefault="00C107BE" w:rsidP="00C107BE">
      <w:pPr>
        <w:pStyle w:val="ListParagraph"/>
        <w:widowControl/>
        <w:numPr>
          <w:ilvl w:val="1"/>
          <w:numId w:val="1"/>
        </w:numPr>
        <w:autoSpaceDE/>
        <w:autoSpaceDN/>
        <w:spacing w:before="0" w:after="160" w:line="259" w:lineRule="auto"/>
        <w:contextualSpacing/>
        <w:rPr>
          <w:sz w:val="16"/>
        </w:rPr>
      </w:pPr>
      <w:r w:rsidRPr="00C107BE">
        <w:rPr>
          <w:sz w:val="16"/>
        </w:rPr>
        <w:t>You are an OAE staff member and work at Kuhn House, your event can move forward</w:t>
      </w:r>
    </w:p>
    <w:p w14:paraId="025D5F95" w14:textId="35F0AEB6" w:rsidR="00C107BE" w:rsidRPr="00C107BE" w:rsidRDefault="00C107BE" w:rsidP="00C107BE">
      <w:pPr>
        <w:pStyle w:val="ListParagraph"/>
        <w:widowControl/>
        <w:numPr>
          <w:ilvl w:val="1"/>
          <w:numId w:val="1"/>
        </w:numPr>
        <w:autoSpaceDE/>
        <w:autoSpaceDN/>
        <w:spacing w:before="0" w:after="160" w:line="259" w:lineRule="auto"/>
        <w:contextualSpacing/>
        <w:rPr>
          <w:sz w:val="16"/>
        </w:rPr>
      </w:pPr>
      <w:r w:rsidRPr="00C107BE">
        <w:rPr>
          <w:sz w:val="16"/>
        </w:rPr>
        <w:t xml:space="preserve">You are an OAE staff member and do not work at Kuhn House, you will need to provide your </w:t>
      </w:r>
      <w:proofErr w:type="spellStart"/>
      <w:r w:rsidRPr="00C107BE">
        <w:rPr>
          <w:sz w:val="16"/>
        </w:rPr>
        <w:t>BuckID</w:t>
      </w:r>
      <w:proofErr w:type="spellEnd"/>
      <w:r w:rsidRPr="00C107BE">
        <w:rPr>
          <w:sz w:val="16"/>
        </w:rPr>
        <w:t xml:space="preserve"> #</w:t>
      </w:r>
      <w:r w:rsidR="007D5120">
        <w:rPr>
          <w:sz w:val="16"/>
        </w:rPr>
        <w:t xml:space="preserve"> </w:t>
      </w:r>
      <w:r w:rsidRPr="00C107BE">
        <w:rPr>
          <w:sz w:val="16"/>
        </w:rPr>
        <w:t xml:space="preserve">before we can confirm the space to you. Once we receive your </w:t>
      </w:r>
      <w:proofErr w:type="spellStart"/>
      <w:r w:rsidRPr="00C107BE">
        <w:rPr>
          <w:sz w:val="16"/>
        </w:rPr>
        <w:t>BuckID</w:t>
      </w:r>
      <w:proofErr w:type="spellEnd"/>
      <w:r w:rsidR="007D5120">
        <w:rPr>
          <w:sz w:val="16"/>
        </w:rPr>
        <w:t xml:space="preserve"> </w:t>
      </w:r>
      <w:r w:rsidRPr="00C107BE">
        <w:rPr>
          <w:sz w:val="16"/>
        </w:rPr>
        <w:t># you can move forward with using the space</w:t>
      </w:r>
    </w:p>
    <w:p w14:paraId="52A84D05" w14:textId="782332CC" w:rsidR="00C107BE" w:rsidRPr="00C107BE" w:rsidRDefault="007D5120" w:rsidP="00C107BE">
      <w:pPr>
        <w:pStyle w:val="ListParagraph"/>
        <w:widowControl/>
        <w:numPr>
          <w:ilvl w:val="2"/>
          <w:numId w:val="1"/>
        </w:numPr>
        <w:autoSpaceDE/>
        <w:autoSpaceDN/>
        <w:spacing w:before="0" w:after="160" w:line="259" w:lineRule="auto"/>
        <w:contextualSpacing/>
        <w:rPr>
          <w:sz w:val="16"/>
        </w:rPr>
      </w:pPr>
      <w:r>
        <w:rPr>
          <w:sz w:val="16"/>
        </w:rPr>
        <w:t>Stop by the front desk to pick up a key</w:t>
      </w:r>
      <w:r w:rsidR="00C107BE" w:rsidRPr="00C107BE">
        <w:rPr>
          <w:sz w:val="16"/>
        </w:rPr>
        <w:t xml:space="preserve">, the student worker will explain the opening and closing procedure and what to do in the event of accidentally triggering the alarm. </w:t>
      </w:r>
    </w:p>
    <w:p w14:paraId="1D9FA0D2" w14:textId="77777777" w:rsidR="00C107BE" w:rsidRPr="00C107BE" w:rsidRDefault="00C107BE" w:rsidP="00C107BE">
      <w:pPr>
        <w:pStyle w:val="ListParagraph"/>
        <w:widowControl/>
        <w:numPr>
          <w:ilvl w:val="1"/>
          <w:numId w:val="1"/>
        </w:numPr>
        <w:autoSpaceDE/>
        <w:autoSpaceDN/>
        <w:spacing w:before="0" w:after="160" w:line="259" w:lineRule="auto"/>
        <w:contextualSpacing/>
        <w:rPr>
          <w:sz w:val="16"/>
        </w:rPr>
      </w:pPr>
      <w:r w:rsidRPr="00C107BE">
        <w:rPr>
          <w:sz w:val="16"/>
        </w:rPr>
        <w:t>You are not an OAE staff member:</w:t>
      </w:r>
    </w:p>
    <w:p w14:paraId="0FE95044" w14:textId="77777777" w:rsidR="00C107BE" w:rsidRPr="00C107BE" w:rsidRDefault="00C107BE" w:rsidP="00C107BE">
      <w:pPr>
        <w:pStyle w:val="ListParagraph"/>
        <w:widowControl/>
        <w:numPr>
          <w:ilvl w:val="2"/>
          <w:numId w:val="1"/>
        </w:numPr>
        <w:autoSpaceDE/>
        <w:autoSpaceDN/>
        <w:spacing w:before="0" w:after="160" w:line="259" w:lineRule="auto"/>
        <w:contextualSpacing/>
        <w:rPr>
          <w:sz w:val="16"/>
        </w:rPr>
      </w:pPr>
      <w:r w:rsidRPr="00C107BE">
        <w:rPr>
          <w:sz w:val="16"/>
        </w:rPr>
        <w:t>A student staff member must be onsite to open/close and will be available to answer questions. Your organization will be charged for the cost of student staffing. Your event is not confirmed until we are able to secure student staff coverage.</w:t>
      </w:r>
    </w:p>
    <w:p w14:paraId="44AD8F34" w14:textId="703E7938" w:rsidR="00C107BE" w:rsidRPr="00C107BE" w:rsidRDefault="00C107BE" w:rsidP="00C107BE">
      <w:pPr>
        <w:pStyle w:val="ListParagraph"/>
        <w:widowControl/>
        <w:numPr>
          <w:ilvl w:val="0"/>
          <w:numId w:val="1"/>
        </w:numPr>
        <w:autoSpaceDE/>
        <w:autoSpaceDN/>
        <w:spacing w:before="0" w:after="160" w:line="259" w:lineRule="auto"/>
        <w:contextualSpacing/>
        <w:rPr>
          <w:sz w:val="16"/>
        </w:rPr>
      </w:pPr>
      <w:r w:rsidRPr="00C107BE">
        <w:rPr>
          <w:sz w:val="16"/>
        </w:rPr>
        <w:t>All events must adhere to the Kuhn usage guidelines regarding cleanup and proper care of the House. If guidelines are not followed, you will lose booking privileges.</w:t>
      </w:r>
    </w:p>
    <w:p w14:paraId="515BA298" w14:textId="77777777" w:rsidR="00C107BE" w:rsidRPr="00C107BE" w:rsidRDefault="00C107BE" w:rsidP="00C107BE">
      <w:pPr>
        <w:pStyle w:val="ListParagraph"/>
        <w:widowControl/>
        <w:numPr>
          <w:ilvl w:val="0"/>
          <w:numId w:val="1"/>
        </w:numPr>
        <w:autoSpaceDE/>
        <w:autoSpaceDN/>
        <w:spacing w:before="0" w:after="160" w:line="259" w:lineRule="auto"/>
        <w:contextualSpacing/>
        <w:rPr>
          <w:sz w:val="16"/>
        </w:rPr>
      </w:pPr>
      <w:r w:rsidRPr="00C107BE">
        <w:rPr>
          <w:sz w:val="16"/>
        </w:rPr>
        <w:t>The fireplace cannot be used.</w:t>
      </w:r>
    </w:p>
    <w:p w14:paraId="0D198D88" w14:textId="005C4E8F" w:rsidR="00C107BE" w:rsidRPr="00482DE6" w:rsidRDefault="00C107BE" w:rsidP="00482DE6">
      <w:pPr>
        <w:pStyle w:val="ListParagraph"/>
        <w:widowControl/>
        <w:autoSpaceDE/>
        <w:autoSpaceDN/>
        <w:spacing w:before="0" w:after="160" w:line="259" w:lineRule="auto"/>
        <w:ind w:firstLine="0"/>
        <w:contextualSpacing/>
        <w:rPr>
          <w:sz w:val="16"/>
        </w:rPr>
      </w:pPr>
    </w:p>
    <w:sectPr w:rsidR="00C107BE" w:rsidRPr="00482DE6" w:rsidSect="00482DE6">
      <w:footerReference w:type="default" r:id="rId8"/>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8B43E" w14:textId="77777777" w:rsidR="00CF3E71" w:rsidRDefault="00CF3E71" w:rsidP="00A93029">
      <w:r>
        <w:separator/>
      </w:r>
    </w:p>
  </w:endnote>
  <w:endnote w:type="continuationSeparator" w:id="0">
    <w:p w14:paraId="0B4419D4" w14:textId="77777777" w:rsidR="00CF3E71" w:rsidRDefault="00CF3E71" w:rsidP="00A93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3B563" w14:textId="4F428855" w:rsidR="00A93029" w:rsidRDefault="00A93029" w:rsidP="00A93029">
    <w:pPr>
      <w:pStyle w:val="Footer"/>
      <w:tabs>
        <w:tab w:val="clear" w:pos="4680"/>
        <w:tab w:val="clear" w:pos="9360"/>
        <w:tab w:val="left" w:pos="542"/>
      </w:tabs>
    </w:pPr>
    <w:r>
      <w:rPr>
        <w:noProof/>
      </w:rPr>
      <w:drawing>
        <wp:anchor distT="0" distB="0" distL="114300" distR="114300" simplePos="0" relativeHeight="251658240" behindDoc="1" locked="0" layoutInCell="1" allowOverlap="1" wp14:anchorId="28F87619" wp14:editId="2F2932F5">
          <wp:simplePos x="0" y="0"/>
          <wp:positionH relativeFrom="column">
            <wp:posOffset>-104140</wp:posOffset>
          </wp:positionH>
          <wp:positionV relativeFrom="paragraph">
            <wp:posOffset>-79029</wp:posOffset>
          </wp:positionV>
          <wp:extent cx="6858000" cy="582930"/>
          <wp:effectExtent l="0" t="0" r="0" b="1270"/>
          <wp:wrapNone/>
          <wp:docPr id="322930078" name="Picture 1" descr="The Ohio State University, Office of Academic Enrich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930078" name="Picture 1" descr="The Ohio State University, Office of Academic Enrichment. "/>
                  <pic:cNvPicPr/>
                </pic:nvPicPr>
                <pic:blipFill>
                  <a:blip r:embed="rId1">
                    <a:extLst>
                      <a:ext uri="{28A0092B-C50C-407E-A947-70E740481C1C}">
                        <a14:useLocalDpi xmlns:a14="http://schemas.microsoft.com/office/drawing/2010/main" val="0"/>
                      </a:ext>
                    </a:extLst>
                  </a:blip>
                  <a:stretch>
                    <a:fillRect/>
                  </a:stretch>
                </pic:blipFill>
                <pic:spPr>
                  <a:xfrm>
                    <a:off x="0" y="0"/>
                    <a:ext cx="6858000" cy="582930"/>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9B122" w14:textId="77777777" w:rsidR="00CF3E71" w:rsidRDefault="00CF3E71" w:rsidP="00A93029">
      <w:r>
        <w:separator/>
      </w:r>
    </w:p>
  </w:footnote>
  <w:footnote w:type="continuationSeparator" w:id="0">
    <w:p w14:paraId="5B933F48" w14:textId="77777777" w:rsidR="00CF3E71" w:rsidRDefault="00CF3E71" w:rsidP="00A930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E278D"/>
    <w:multiLevelType w:val="hybridMultilevel"/>
    <w:tmpl w:val="0B0E6C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556A05"/>
    <w:multiLevelType w:val="hybridMultilevel"/>
    <w:tmpl w:val="0D865488"/>
    <w:lvl w:ilvl="0" w:tplc="419A0CE4">
      <w:numFmt w:val="bullet"/>
      <w:lvlText w:val=""/>
      <w:lvlJc w:val="left"/>
      <w:pPr>
        <w:ind w:left="1108" w:hanging="360"/>
      </w:pPr>
      <w:rPr>
        <w:rFonts w:ascii="Symbol" w:eastAsia="Symbol" w:hAnsi="Symbol" w:cs="Symbol" w:hint="default"/>
        <w:b w:val="0"/>
        <w:bCs w:val="0"/>
        <w:i w:val="0"/>
        <w:iCs w:val="0"/>
        <w:w w:val="99"/>
        <w:sz w:val="20"/>
        <w:szCs w:val="20"/>
        <w:lang w:val="en-US" w:eastAsia="en-US" w:bidi="ar-SA"/>
      </w:rPr>
    </w:lvl>
    <w:lvl w:ilvl="1" w:tplc="E7C2978A">
      <w:numFmt w:val="bullet"/>
      <w:lvlText w:val="•"/>
      <w:lvlJc w:val="left"/>
      <w:pPr>
        <w:ind w:left="2080" w:hanging="360"/>
      </w:pPr>
      <w:rPr>
        <w:rFonts w:hint="default"/>
        <w:lang w:val="en-US" w:eastAsia="en-US" w:bidi="ar-SA"/>
      </w:rPr>
    </w:lvl>
    <w:lvl w:ilvl="2" w:tplc="08B6AF0C">
      <w:numFmt w:val="bullet"/>
      <w:lvlText w:val="•"/>
      <w:lvlJc w:val="left"/>
      <w:pPr>
        <w:ind w:left="3060" w:hanging="360"/>
      </w:pPr>
      <w:rPr>
        <w:rFonts w:hint="default"/>
        <w:lang w:val="en-US" w:eastAsia="en-US" w:bidi="ar-SA"/>
      </w:rPr>
    </w:lvl>
    <w:lvl w:ilvl="3" w:tplc="DDD82C50">
      <w:numFmt w:val="bullet"/>
      <w:lvlText w:val="•"/>
      <w:lvlJc w:val="left"/>
      <w:pPr>
        <w:ind w:left="4040" w:hanging="360"/>
      </w:pPr>
      <w:rPr>
        <w:rFonts w:hint="default"/>
        <w:lang w:val="en-US" w:eastAsia="en-US" w:bidi="ar-SA"/>
      </w:rPr>
    </w:lvl>
    <w:lvl w:ilvl="4" w:tplc="41F47790">
      <w:numFmt w:val="bullet"/>
      <w:lvlText w:val="•"/>
      <w:lvlJc w:val="left"/>
      <w:pPr>
        <w:ind w:left="5020" w:hanging="360"/>
      </w:pPr>
      <w:rPr>
        <w:rFonts w:hint="default"/>
        <w:lang w:val="en-US" w:eastAsia="en-US" w:bidi="ar-SA"/>
      </w:rPr>
    </w:lvl>
    <w:lvl w:ilvl="5" w:tplc="3724D12C">
      <w:numFmt w:val="bullet"/>
      <w:lvlText w:val="•"/>
      <w:lvlJc w:val="left"/>
      <w:pPr>
        <w:ind w:left="6000" w:hanging="360"/>
      </w:pPr>
      <w:rPr>
        <w:rFonts w:hint="default"/>
        <w:lang w:val="en-US" w:eastAsia="en-US" w:bidi="ar-SA"/>
      </w:rPr>
    </w:lvl>
    <w:lvl w:ilvl="6" w:tplc="33F48970">
      <w:numFmt w:val="bullet"/>
      <w:lvlText w:val="•"/>
      <w:lvlJc w:val="left"/>
      <w:pPr>
        <w:ind w:left="6980" w:hanging="360"/>
      </w:pPr>
      <w:rPr>
        <w:rFonts w:hint="default"/>
        <w:lang w:val="en-US" w:eastAsia="en-US" w:bidi="ar-SA"/>
      </w:rPr>
    </w:lvl>
    <w:lvl w:ilvl="7" w:tplc="2EEA234C">
      <w:numFmt w:val="bullet"/>
      <w:lvlText w:val="•"/>
      <w:lvlJc w:val="left"/>
      <w:pPr>
        <w:ind w:left="7960" w:hanging="360"/>
      </w:pPr>
      <w:rPr>
        <w:rFonts w:hint="default"/>
        <w:lang w:val="en-US" w:eastAsia="en-US" w:bidi="ar-SA"/>
      </w:rPr>
    </w:lvl>
    <w:lvl w:ilvl="8" w:tplc="83085B5A">
      <w:numFmt w:val="bullet"/>
      <w:lvlText w:val="•"/>
      <w:lvlJc w:val="left"/>
      <w:pPr>
        <w:ind w:left="8940" w:hanging="360"/>
      </w:pPr>
      <w:rPr>
        <w:rFonts w:hint="default"/>
        <w:lang w:val="en-US" w:eastAsia="en-US" w:bidi="ar-SA"/>
      </w:rPr>
    </w:lvl>
  </w:abstractNum>
  <w:num w:numId="1" w16cid:durableId="13119416">
    <w:abstractNumId w:val="1"/>
  </w:num>
  <w:num w:numId="2" w16cid:durableId="1850482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CFF"/>
    <w:rsid w:val="002E1F7C"/>
    <w:rsid w:val="00482DE6"/>
    <w:rsid w:val="006B4CFF"/>
    <w:rsid w:val="006B7E8F"/>
    <w:rsid w:val="006D6F41"/>
    <w:rsid w:val="006F2967"/>
    <w:rsid w:val="007D5120"/>
    <w:rsid w:val="0099390F"/>
    <w:rsid w:val="00A57B0C"/>
    <w:rsid w:val="00A91452"/>
    <w:rsid w:val="00A93029"/>
    <w:rsid w:val="00B64188"/>
    <w:rsid w:val="00C107BE"/>
    <w:rsid w:val="00CF3E71"/>
    <w:rsid w:val="00FC49DA"/>
    <w:rsid w:val="00FE3948"/>
    <w:rsid w:val="097372A6"/>
    <w:rsid w:val="589FE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B60A2"/>
  <w15:docId w15:val="{7F892458-8AA4-4E73-AA75-EB527644A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101"/>
      <w:ind w:left="100"/>
    </w:pPr>
    <w:rPr>
      <w:rFonts w:ascii="Georgia" w:eastAsia="Georgia" w:hAnsi="Georgia" w:cs="Georgia"/>
      <w:i/>
      <w:iCs/>
      <w:sz w:val="28"/>
      <w:szCs w:val="28"/>
    </w:rPr>
  </w:style>
  <w:style w:type="paragraph" w:styleId="ListParagraph">
    <w:name w:val="List Paragraph"/>
    <w:basedOn w:val="Normal"/>
    <w:uiPriority w:val="34"/>
    <w:qFormat/>
    <w:pPr>
      <w:spacing w:before="81"/>
      <w:ind w:left="1108"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93029"/>
    <w:pPr>
      <w:tabs>
        <w:tab w:val="center" w:pos="4680"/>
        <w:tab w:val="right" w:pos="9360"/>
      </w:tabs>
    </w:pPr>
  </w:style>
  <w:style w:type="character" w:customStyle="1" w:styleId="HeaderChar">
    <w:name w:val="Header Char"/>
    <w:basedOn w:val="DefaultParagraphFont"/>
    <w:link w:val="Header"/>
    <w:uiPriority w:val="99"/>
    <w:rsid w:val="00A93029"/>
    <w:rPr>
      <w:rFonts w:ascii="Arial" w:eastAsia="Arial" w:hAnsi="Arial" w:cs="Arial"/>
    </w:rPr>
  </w:style>
  <w:style w:type="paragraph" w:styleId="Footer">
    <w:name w:val="footer"/>
    <w:basedOn w:val="Normal"/>
    <w:link w:val="FooterChar"/>
    <w:uiPriority w:val="99"/>
    <w:unhideWhenUsed/>
    <w:rsid w:val="00A93029"/>
    <w:pPr>
      <w:tabs>
        <w:tab w:val="center" w:pos="4680"/>
        <w:tab w:val="right" w:pos="9360"/>
      </w:tabs>
    </w:pPr>
  </w:style>
  <w:style w:type="character" w:customStyle="1" w:styleId="FooterChar">
    <w:name w:val="Footer Char"/>
    <w:basedOn w:val="DefaultParagraphFont"/>
    <w:link w:val="Footer"/>
    <w:uiPriority w:val="99"/>
    <w:rsid w:val="00A9302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489</Words>
  <Characters>2460</Characters>
  <Application>Microsoft Office Word</Application>
  <DocSecurity>0</DocSecurity>
  <Lines>117</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ataylor</dc:creator>
  <cp:keywords/>
  <dc:description/>
  <cp:lastModifiedBy>Tuson, Chip</cp:lastModifiedBy>
  <cp:revision>3</cp:revision>
  <cp:lastPrinted>2023-07-24T16:06:00Z</cp:lastPrinted>
  <dcterms:created xsi:type="dcterms:W3CDTF">2026-04-21T19:36:00Z</dcterms:created>
  <dcterms:modified xsi:type="dcterms:W3CDTF">2026-04-21T19:43:00Z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2015-10-02T00:00:00Z</vt:filetime>
  </property>
  <property fmtid="{D5CDD505-2E9C-101B-9397-08002B2CF9AE}" pid="3" name="Creator">
    <vt:lpwstr>Microsoft® Word 2010</vt:lpwstr>
  </property>
  <property fmtid="{D5CDD505-2E9C-101B-9397-08002B2CF9AE}" pid="4" name="LastSaved">
    <vt:filetime>2023-04-27T00:00:00Z</vt:filetime>
  </property>
  <property fmtid="{D5CDD505-2E9C-101B-9397-08002B2CF9AE}" pid="5" name="Producer">
    <vt:lpwstr>Microsoft® Word 2010</vt:lpwstr>
  </property>
</Properties>
</file>