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DB10" w14:textId="77777777" w:rsidR="00483226" w:rsidRDefault="00350E94" w:rsidP="0008585D">
      <w:pPr>
        <w:pStyle w:val="Title"/>
        <w:ind w:left="0"/>
      </w:pPr>
      <w:r>
        <w:rPr>
          <w:spacing w:val="-12"/>
        </w:rPr>
        <w:t>Guidelines</w:t>
      </w:r>
      <w:r>
        <w:rPr>
          <w:spacing w:val="-10"/>
        </w:rPr>
        <w:t xml:space="preserve"> </w:t>
      </w:r>
      <w:r>
        <w:rPr>
          <w:spacing w:val="-12"/>
        </w:rPr>
        <w:t>for</w:t>
      </w:r>
      <w:r>
        <w:rPr>
          <w:spacing w:val="-6"/>
        </w:rPr>
        <w:t xml:space="preserve"> </w:t>
      </w:r>
      <w:r>
        <w:rPr>
          <w:spacing w:val="-12"/>
        </w:rPr>
        <w:t>Developing</w:t>
      </w:r>
      <w:r>
        <w:rPr>
          <w:spacing w:val="-7"/>
        </w:rPr>
        <w:t xml:space="preserve"> </w:t>
      </w:r>
      <w:r>
        <w:rPr>
          <w:spacing w:val="-12"/>
        </w:rPr>
        <w:t>Honors</w:t>
      </w:r>
      <w:r>
        <w:rPr>
          <w:spacing w:val="-9"/>
        </w:rPr>
        <w:t xml:space="preserve"> </w:t>
      </w:r>
      <w:r>
        <w:rPr>
          <w:spacing w:val="-12"/>
        </w:rPr>
        <w:t>Courses</w:t>
      </w:r>
    </w:p>
    <w:p w14:paraId="4CDFDB11" w14:textId="77777777" w:rsidR="00483226" w:rsidRDefault="00350E94">
      <w:pPr>
        <w:spacing w:before="2"/>
        <w:ind w:left="614" w:right="614"/>
        <w:jc w:val="center"/>
        <w:rPr>
          <w:spacing w:val="-5"/>
        </w:rPr>
      </w:pPr>
      <w:r>
        <w:t>Adopted</w:t>
      </w:r>
      <w:r>
        <w:rPr>
          <w:spacing w:val="-6"/>
        </w:rPr>
        <w:t xml:space="preserve"> </w:t>
      </w:r>
      <w:r>
        <w:t>by</w:t>
      </w:r>
      <w:r>
        <w:rPr>
          <w:spacing w:val="-7"/>
        </w:rPr>
        <w:t xml:space="preserve"> </w:t>
      </w:r>
      <w:r>
        <w:t>the</w:t>
      </w:r>
      <w:r>
        <w:rPr>
          <w:spacing w:val="-7"/>
        </w:rPr>
        <w:t xml:space="preserve"> </w:t>
      </w:r>
      <w:r>
        <w:t>University</w:t>
      </w:r>
      <w:r>
        <w:rPr>
          <w:spacing w:val="-4"/>
        </w:rPr>
        <w:t xml:space="preserve"> </w:t>
      </w:r>
      <w:r>
        <w:t>Honors</w:t>
      </w:r>
      <w:r>
        <w:rPr>
          <w:spacing w:val="-7"/>
        </w:rPr>
        <w:t xml:space="preserve"> </w:t>
      </w:r>
      <w:r>
        <w:t>&amp;</w:t>
      </w:r>
      <w:r>
        <w:rPr>
          <w:spacing w:val="-5"/>
        </w:rPr>
        <w:t xml:space="preserve"> </w:t>
      </w:r>
      <w:r>
        <w:t>Scholars</w:t>
      </w:r>
      <w:r>
        <w:rPr>
          <w:spacing w:val="-7"/>
        </w:rPr>
        <w:t xml:space="preserve"> </w:t>
      </w:r>
      <w:r>
        <w:t>Faculty</w:t>
      </w:r>
      <w:r>
        <w:rPr>
          <w:spacing w:val="-4"/>
        </w:rPr>
        <w:t xml:space="preserve"> </w:t>
      </w:r>
      <w:r>
        <w:t>Advisory</w:t>
      </w:r>
      <w:r>
        <w:rPr>
          <w:spacing w:val="-7"/>
        </w:rPr>
        <w:t xml:space="preserve"> </w:t>
      </w:r>
      <w:r>
        <w:t>2022-12-</w:t>
      </w:r>
      <w:r>
        <w:rPr>
          <w:spacing w:val="-5"/>
        </w:rPr>
        <w:t>08</w:t>
      </w:r>
    </w:p>
    <w:p w14:paraId="095A3B8E" w14:textId="2F916376" w:rsidR="00824CD9" w:rsidRDefault="00824CD9">
      <w:pPr>
        <w:spacing w:before="2"/>
        <w:ind w:left="614" w:right="614"/>
        <w:jc w:val="center"/>
      </w:pPr>
      <w:r>
        <w:rPr>
          <w:spacing w:val="-5"/>
        </w:rPr>
        <w:t xml:space="preserve">Draft revision </w:t>
      </w:r>
      <w:r w:rsidR="005717F7">
        <w:rPr>
          <w:spacing w:val="-5"/>
        </w:rPr>
        <w:t>2024-03-27</w:t>
      </w:r>
    </w:p>
    <w:p w14:paraId="4CDFDB12" w14:textId="77777777" w:rsidR="00483226" w:rsidRDefault="00483226">
      <w:pPr>
        <w:pStyle w:val="BodyText"/>
        <w:spacing w:before="10"/>
        <w:rPr>
          <w:sz w:val="27"/>
        </w:rPr>
      </w:pPr>
    </w:p>
    <w:p w14:paraId="4CDFDB13" w14:textId="77777777" w:rsidR="00483226" w:rsidRDefault="00350E94">
      <w:pPr>
        <w:pStyle w:val="Heading1"/>
      </w:pPr>
      <w:r>
        <w:rPr>
          <w:spacing w:val="-2"/>
        </w:rPr>
        <w:t>Introduction</w:t>
      </w:r>
    </w:p>
    <w:p w14:paraId="4CDFDB14" w14:textId="77777777" w:rsidR="00483226" w:rsidRDefault="00483226">
      <w:pPr>
        <w:pStyle w:val="BodyText"/>
        <w:rPr>
          <w:b/>
          <w:i/>
        </w:rPr>
      </w:pPr>
    </w:p>
    <w:p w14:paraId="4CDFDB15" w14:textId="77777777" w:rsidR="00483226" w:rsidRDefault="00350E94">
      <w:pPr>
        <w:pStyle w:val="BodyText"/>
        <w:ind w:left="120" w:right="232"/>
      </w:pPr>
      <w:r>
        <w:t>The University Honors Program welcomes the proposal of new and innovative academic opportunities for Honors students at The Ohio State University. This document</w:t>
      </w:r>
      <w:r>
        <w:rPr>
          <w:spacing w:val="-4"/>
        </w:rPr>
        <w:t xml:space="preserve"> </w:t>
      </w:r>
      <w:r>
        <w:t>describes</w:t>
      </w:r>
      <w:r>
        <w:rPr>
          <w:spacing w:val="-4"/>
        </w:rPr>
        <w:t xml:space="preserve"> </w:t>
      </w:r>
      <w:r>
        <w:t>the</w:t>
      </w:r>
      <w:r>
        <w:rPr>
          <w:spacing w:val="-3"/>
        </w:rPr>
        <w:t xml:space="preserve"> </w:t>
      </w:r>
      <w:r>
        <w:t>role,</w:t>
      </w:r>
      <w:r>
        <w:rPr>
          <w:spacing w:val="-4"/>
        </w:rPr>
        <w:t xml:space="preserve"> </w:t>
      </w:r>
      <w:r>
        <w:t>requirements</w:t>
      </w:r>
      <w:r>
        <w:rPr>
          <w:spacing w:val="-4"/>
        </w:rPr>
        <w:t xml:space="preserve"> </w:t>
      </w:r>
      <w:r>
        <w:t>and</w:t>
      </w:r>
      <w:r>
        <w:rPr>
          <w:spacing w:val="-3"/>
        </w:rPr>
        <w:t xml:space="preserve"> </w:t>
      </w:r>
      <w:r>
        <w:t>expected</w:t>
      </w:r>
      <w:r>
        <w:rPr>
          <w:spacing w:val="-3"/>
        </w:rPr>
        <w:t xml:space="preserve"> </w:t>
      </w:r>
      <w:r>
        <w:t>student</w:t>
      </w:r>
      <w:r>
        <w:rPr>
          <w:spacing w:val="-6"/>
        </w:rPr>
        <w:t xml:space="preserve"> </w:t>
      </w:r>
      <w:r>
        <w:t>outcomes</w:t>
      </w:r>
      <w:r>
        <w:rPr>
          <w:spacing w:val="-6"/>
        </w:rPr>
        <w:t xml:space="preserve"> </w:t>
      </w:r>
      <w:r>
        <w:t>of</w:t>
      </w:r>
      <w:r>
        <w:rPr>
          <w:spacing w:val="-4"/>
        </w:rPr>
        <w:t xml:space="preserve"> </w:t>
      </w:r>
      <w:r>
        <w:t>Honors and Honors embedded courses at the University.</w:t>
      </w:r>
    </w:p>
    <w:p w14:paraId="4CDFDB16" w14:textId="77777777" w:rsidR="00483226" w:rsidRDefault="00483226">
      <w:pPr>
        <w:pStyle w:val="BodyText"/>
      </w:pPr>
    </w:p>
    <w:p w14:paraId="4CDFDB17" w14:textId="77777777" w:rsidR="00483226" w:rsidRDefault="00350E94">
      <w:pPr>
        <w:pStyle w:val="Heading1"/>
      </w:pPr>
      <w:r>
        <w:t>What</w:t>
      </w:r>
      <w:r>
        <w:rPr>
          <w:spacing w:val="-3"/>
        </w:rPr>
        <w:t xml:space="preserve"> </w:t>
      </w:r>
      <w:r>
        <w:t>is an</w:t>
      </w:r>
      <w:r>
        <w:rPr>
          <w:spacing w:val="-1"/>
        </w:rPr>
        <w:t xml:space="preserve"> </w:t>
      </w:r>
      <w:r>
        <w:t xml:space="preserve">Honors </w:t>
      </w:r>
      <w:r>
        <w:rPr>
          <w:spacing w:val="-2"/>
        </w:rPr>
        <w:t>Course?</w:t>
      </w:r>
    </w:p>
    <w:p w14:paraId="4CDFDB18" w14:textId="77777777" w:rsidR="00483226" w:rsidRDefault="00483226">
      <w:pPr>
        <w:pStyle w:val="BodyText"/>
        <w:rPr>
          <w:b/>
          <w:i/>
        </w:rPr>
      </w:pPr>
    </w:p>
    <w:p w14:paraId="4CDFDB19" w14:textId="77777777" w:rsidR="00483226" w:rsidRDefault="00350E94">
      <w:pPr>
        <w:pStyle w:val="BodyText"/>
        <w:ind w:left="120"/>
      </w:pPr>
      <w:r>
        <w:t>Honors courses remain a foundational component of the University Honors Program, offering students an enriched and challenging academic experience at the University. Practitioners and Scholars with the National Collegiate Honors Council (2022) recommend</w:t>
      </w:r>
      <w:r>
        <w:rPr>
          <w:spacing w:val="-2"/>
        </w:rPr>
        <w:t xml:space="preserve"> </w:t>
      </w:r>
      <w:r>
        <w:t>that</w:t>
      </w:r>
      <w:r>
        <w:rPr>
          <w:spacing w:val="-5"/>
        </w:rPr>
        <w:t xml:space="preserve"> </w:t>
      </w:r>
      <w:r>
        <w:t>honor</w:t>
      </w:r>
      <w:r>
        <w:rPr>
          <w:spacing w:val="-6"/>
        </w:rPr>
        <w:t xml:space="preserve"> </w:t>
      </w:r>
      <w:r>
        <w:t>courses</w:t>
      </w:r>
      <w:r>
        <w:rPr>
          <w:spacing w:val="-3"/>
        </w:rPr>
        <w:t xml:space="preserve"> </w:t>
      </w:r>
      <w:r>
        <w:t>foster</w:t>
      </w:r>
      <w:r>
        <w:rPr>
          <w:spacing w:val="-4"/>
        </w:rPr>
        <w:t xml:space="preserve"> </w:t>
      </w:r>
      <w:r>
        <w:t>student</w:t>
      </w:r>
      <w:r>
        <w:rPr>
          <w:spacing w:val="-5"/>
        </w:rPr>
        <w:t xml:space="preserve"> </w:t>
      </w:r>
      <w:r>
        <w:t>development</w:t>
      </w:r>
      <w:r>
        <w:rPr>
          <w:spacing w:val="-2"/>
        </w:rPr>
        <w:t xml:space="preserve"> </w:t>
      </w:r>
      <w:r>
        <w:t>or</w:t>
      </w:r>
      <w:r>
        <w:rPr>
          <w:spacing w:val="-4"/>
        </w:rPr>
        <w:t xml:space="preserve"> </w:t>
      </w:r>
      <w:r>
        <w:t>transformation</w:t>
      </w:r>
      <w:r>
        <w:rPr>
          <w:spacing w:val="-2"/>
        </w:rPr>
        <w:t xml:space="preserve"> </w:t>
      </w:r>
      <w:r>
        <w:t>in</w:t>
      </w:r>
      <w:r>
        <w:rPr>
          <w:spacing w:val="-2"/>
        </w:rPr>
        <w:t xml:space="preserve"> </w:t>
      </w:r>
      <w:r>
        <w:t>some</w:t>
      </w:r>
      <w:r>
        <w:rPr>
          <w:spacing w:val="-4"/>
        </w:rPr>
        <w:t xml:space="preserve"> </w:t>
      </w:r>
      <w:r>
        <w:t>or all of the following measurable outcomes:</w:t>
      </w:r>
    </w:p>
    <w:p w14:paraId="4CDFDB1A" w14:textId="77777777" w:rsidR="00483226" w:rsidRDefault="00350E94">
      <w:pPr>
        <w:pStyle w:val="ListParagraph"/>
        <w:numPr>
          <w:ilvl w:val="0"/>
          <w:numId w:val="4"/>
        </w:numPr>
        <w:tabs>
          <w:tab w:val="left" w:pos="839"/>
          <w:tab w:val="left" w:pos="840"/>
        </w:tabs>
        <w:spacing w:before="1" w:line="293" w:lineRule="exact"/>
        <w:rPr>
          <w:sz w:val="24"/>
        </w:rPr>
      </w:pPr>
      <w:r>
        <w:rPr>
          <w:sz w:val="24"/>
        </w:rPr>
        <w:t>problem-solving,</w:t>
      </w:r>
      <w:r>
        <w:rPr>
          <w:spacing w:val="-5"/>
          <w:sz w:val="24"/>
        </w:rPr>
        <w:t xml:space="preserve"> </w:t>
      </w:r>
      <w:r>
        <w:rPr>
          <w:sz w:val="24"/>
        </w:rPr>
        <w:t>often</w:t>
      </w:r>
      <w:r>
        <w:rPr>
          <w:spacing w:val="-4"/>
          <w:sz w:val="24"/>
        </w:rPr>
        <w:t xml:space="preserve"> </w:t>
      </w:r>
      <w:r>
        <w:rPr>
          <w:sz w:val="24"/>
        </w:rPr>
        <w:t>with</w:t>
      </w:r>
      <w:r>
        <w:rPr>
          <w:spacing w:val="-3"/>
          <w:sz w:val="24"/>
        </w:rPr>
        <w:t xml:space="preserve"> </w:t>
      </w:r>
      <w:r>
        <w:rPr>
          <w:sz w:val="24"/>
        </w:rPr>
        <w:t>creative</w:t>
      </w:r>
      <w:r>
        <w:rPr>
          <w:spacing w:val="-3"/>
          <w:sz w:val="24"/>
        </w:rPr>
        <w:t xml:space="preserve"> </w:t>
      </w:r>
      <w:r>
        <w:rPr>
          <w:spacing w:val="-2"/>
          <w:sz w:val="24"/>
        </w:rPr>
        <w:t>approaches</w:t>
      </w:r>
    </w:p>
    <w:p w14:paraId="4CDFDB1B" w14:textId="77777777" w:rsidR="00483226" w:rsidRDefault="00350E94">
      <w:pPr>
        <w:pStyle w:val="ListParagraph"/>
        <w:numPr>
          <w:ilvl w:val="0"/>
          <w:numId w:val="4"/>
        </w:numPr>
        <w:tabs>
          <w:tab w:val="left" w:pos="839"/>
          <w:tab w:val="left" w:pos="840"/>
        </w:tabs>
        <w:spacing w:line="292" w:lineRule="exact"/>
        <w:ind w:hanging="361"/>
        <w:rPr>
          <w:sz w:val="24"/>
        </w:rPr>
      </w:pPr>
      <w:r>
        <w:rPr>
          <w:sz w:val="24"/>
        </w:rPr>
        <w:t>critical</w:t>
      </w:r>
      <w:r>
        <w:rPr>
          <w:spacing w:val="-5"/>
          <w:sz w:val="24"/>
        </w:rPr>
        <w:t xml:space="preserve"> </w:t>
      </w:r>
      <w:r>
        <w:rPr>
          <w:spacing w:val="-2"/>
          <w:sz w:val="24"/>
        </w:rPr>
        <w:t>reading</w:t>
      </w:r>
    </w:p>
    <w:p w14:paraId="4CDFDB1C" w14:textId="77777777" w:rsidR="00483226" w:rsidRDefault="00350E94">
      <w:pPr>
        <w:pStyle w:val="ListParagraph"/>
        <w:numPr>
          <w:ilvl w:val="0"/>
          <w:numId w:val="4"/>
        </w:numPr>
        <w:tabs>
          <w:tab w:val="left" w:pos="839"/>
          <w:tab w:val="left" w:pos="840"/>
        </w:tabs>
        <w:spacing w:line="292" w:lineRule="exact"/>
        <w:ind w:hanging="361"/>
        <w:rPr>
          <w:sz w:val="24"/>
        </w:rPr>
      </w:pPr>
      <w:r>
        <w:rPr>
          <w:sz w:val="24"/>
        </w:rPr>
        <w:t>clear,</w:t>
      </w:r>
      <w:r>
        <w:rPr>
          <w:spacing w:val="-3"/>
          <w:sz w:val="24"/>
        </w:rPr>
        <w:t xml:space="preserve"> </w:t>
      </w:r>
      <w:r>
        <w:rPr>
          <w:sz w:val="24"/>
        </w:rPr>
        <w:t>persuasive</w:t>
      </w:r>
      <w:r>
        <w:rPr>
          <w:spacing w:val="-3"/>
          <w:sz w:val="24"/>
        </w:rPr>
        <w:t xml:space="preserve"> </w:t>
      </w:r>
      <w:r>
        <w:rPr>
          <w:sz w:val="24"/>
        </w:rPr>
        <w:t>writing;</w:t>
      </w:r>
      <w:r>
        <w:rPr>
          <w:spacing w:val="-3"/>
          <w:sz w:val="24"/>
        </w:rPr>
        <w:t xml:space="preserve"> </w:t>
      </w:r>
      <w:r>
        <w:rPr>
          <w:sz w:val="24"/>
        </w:rPr>
        <w:t>oral</w:t>
      </w:r>
      <w:r>
        <w:rPr>
          <w:spacing w:val="-6"/>
          <w:sz w:val="24"/>
        </w:rPr>
        <w:t xml:space="preserve"> </w:t>
      </w:r>
      <w:r>
        <w:rPr>
          <w:spacing w:val="-2"/>
          <w:sz w:val="24"/>
        </w:rPr>
        <w:t>presentation</w:t>
      </w:r>
    </w:p>
    <w:p w14:paraId="4CDFDB1D" w14:textId="77777777" w:rsidR="00483226" w:rsidRDefault="00350E94">
      <w:pPr>
        <w:pStyle w:val="ListParagraph"/>
        <w:numPr>
          <w:ilvl w:val="0"/>
          <w:numId w:val="4"/>
        </w:numPr>
        <w:tabs>
          <w:tab w:val="left" w:pos="839"/>
          <w:tab w:val="left" w:pos="840"/>
        </w:tabs>
        <w:spacing w:line="293" w:lineRule="exact"/>
        <w:ind w:hanging="361"/>
        <w:rPr>
          <w:sz w:val="24"/>
        </w:rPr>
      </w:pPr>
      <w:r>
        <w:rPr>
          <w:sz w:val="24"/>
        </w:rPr>
        <w:t>critical</w:t>
      </w:r>
      <w:r>
        <w:rPr>
          <w:spacing w:val="-5"/>
          <w:sz w:val="24"/>
        </w:rPr>
        <w:t xml:space="preserve"> </w:t>
      </w:r>
      <w:r>
        <w:rPr>
          <w:spacing w:val="-2"/>
          <w:sz w:val="24"/>
        </w:rPr>
        <w:t>thinking</w:t>
      </w:r>
    </w:p>
    <w:p w14:paraId="4CDFDB1E" w14:textId="77777777" w:rsidR="00483226" w:rsidRDefault="00350E94">
      <w:pPr>
        <w:pStyle w:val="ListParagraph"/>
        <w:numPr>
          <w:ilvl w:val="0"/>
          <w:numId w:val="4"/>
        </w:numPr>
        <w:tabs>
          <w:tab w:val="left" w:pos="839"/>
          <w:tab w:val="left" w:pos="840"/>
        </w:tabs>
        <w:spacing w:line="292" w:lineRule="exact"/>
        <w:ind w:hanging="361"/>
        <w:rPr>
          <w:sz w:val="24"/>
        </w:rPr>
      </w:pPr>
      <w:r>
        <w:rPr>
          <w:sz w:val="24"/>
        </w:rPr>
        <w:t>forming</w:t>
      </w:r>
      <w:r>
        <w:rPr>
          <w:spacing w:val="-3"/>
          <w:sz w:val="24"/>
        </w:rPr>
        <w:t xml:space="preserve"> </w:t>
      </w:r>
      <w:r>
        <w:rPr>
          <w:sz w:val="24"/>
        </w:rPr>
        <w:t>judgments</w:t>
      </w:r>
      <w:r>
        <w:rPr>
          <w:spacing w:val="-4"/>
          <w:sz w:val="24"/>
        </w:rPr>
        <w:t xml:space="preserve"> </w:t>
      </w:r>
      <w:r>
        <w:rPr>
          <w:sz w:val="24"/>
        </w:rPr>
        <w:t>based</w:t>
      </w:r>
      <w:r>
        <w:rPr>
          <w:spacing w:val="-2"/>
          <w:sz w:val="24"/>
        </w:rPr>
        <w:t xml:space="preserve"> </w:t>
      </w:r>
      <w:r>
        <w:rPr>
          <w:sz w:val="24"/>
        </w:rPr>
        <w:t>on</w:t>
      </w:r>
      <w:r>
        <w:rPr>
          <w:spacing w:val="-2"/>
          <w:sz w:val="24"/>
        </w:rPr>
        <w:t xml:space="preserve"> evidence</w:t>
      </w:r>
    </w:p>
    <w:p w14:paraId="4CDFDB1F" w14:textId="77777777" w:rsidR="00483226" w:rsidRDefault="00350E94">
      <w:pPr>
        <w:pStyle w:val="ListParagraph"/>
        <w:numPr>
          <w:ilvl w:val="0"/>
          <w:numId w:val="4"/>
        </w:numPr>
        <w:tabs>
          <w:tab w:val="left" w:pos="839"/>
          <w:tab w:val="left" w:pos="840"/>
        </w:tabs>
        <w:spacing w:line="292" w:lineRule="exact"/>
        <w:ind w:hanging="361"/>
        <w:rPr>
          <w:sz w:val="24"/>
        </w:rPr>
      </w:pPr>
      <w:r>
        <w:rPr>
          <w:sz w:val="24"/>
        </w:rPr>
        <w:t>artistic</w:t>
      </w:r>
      <w:r>
        <w:rPr>
          <w:spacing w:val="-6"/>
          <w:sz w:val="24"/>
        </w:rPr>
        <w:t xml:space="preserve"> </w:t>
      </w:r>
      <w:r>
        <w:rPr>
          <w:spacing w:val="-2"/>
          <w:sz w:val="24"/>
        </w:rPr>
        <w:t>literacy</w:t>
      </w:r>
    </w:p>
    <w:p w14:paraId="4CDFDB20" w14:textId="77777777" w:rsidR="00483226" w:rsidRDefault="00350E94">
      <w:pPr>
        <w:pStyle w:val="ListParagraph"/>
        <w:numPr>
          <w:ilvl w:val="0"/>
          <w:numId w:val="4"/>
        </w:numPr>
        <w:tabs>
          <w:tab w:val="left" w:pos="839"/>
          <w:tab w:val="left" w:pos="840"/>
        </w:tabs>
        <w:spacing w:line="293" w:lineRule="exact"/>
        <w:rPr>
          <w:sz w:val="24"/>
        </w:rPr>
      </w:pPr>
      <w:r>
        <w:rPr>
          <w:sz w:val="24"/>
        </w:rPr>
        <w:t>articulated</w:t>
      </w:r>
      <w:r>
        <w:rPr>
          <w:spacing w:val="-4"/>
          <w:sz w:val="24"/>
        </w:rPr>
        <w:t xml:space="preserve"> </w:t>
      </w:r>
      <w:r>
        <w:rPr>
          <w:spacing w:val="-2"/>
          <w:sz w:val="24"/>
        </w:rPr>
        <w:t>metacognition</w:t>
      </w:r>
    </w:p>
    <w:p w14:paraId="4CDFDB21" w14:textId="77777777" w:rsidR="00483226" w:rsidRDefault="00350E94">
      <w:pPr>
        <w:pStyle w:val="ListParagraph"/>
        <w:numPr>
          <w:ilvl w:val="0"/>
          <w:numId w:val="4"/>
        </w:numPr>
        <w:tabs>
          <w:tab w:val="left" w:pos="839"/>
          <w:tab w:val="left" w:pos="840"/>
        </w:tabs>
        <w:spacing w:line="293" w:lineRule="exact"/>
        <w:rPr>
          <w:sz w:val="24"/>
        </w:rPr>
      </w:pPr>
      <w:r>
        <w:rPr>
          <w:sz w:val="24"/>
        </w:rPr>
        <w:t>spiritual</w:t>
      </w:r>
      <w:r>
        <w:rPr>
          <w:spacing w:val="-5"/>
          <w:sz w:val="24"/>
        </w:rPr>
        <w:t xml:space="preserve"> </w:t>
      </w:r>
      <w:r>
        <w:rPr>
          <w:spacing w:val="-2"/>
          <w:sz w:val="24"/>
        </w:rPr>
        <w:t>growth</w:t>
      </w:r>
    </w:p>
    <w:p w14:paraId="4CDFDB22" w14:textId="77777777" w:rsidR="00483226" w:rsidRDefault="00483226">
      <w:pPr>
        <w:pStyle w:val="BodyText"/>
        <w:spacing w:before="10"/>
        <w:rPr>
          <w:sz w:val="23"/>
        </w:rPr>
      </w:pPr>
    </w:p>
    <w:p w14:paraId="4CDFDB23" w14:textId="77777777" w:rsidR="00483226" w:rsidRDefault="00350E94">
      <w:pPr>
        <w:pStyle w:val="Heading1"/>
        <w:ind w:left="119"/>
      </w:pPr>
      <w:r>
        <w:t>Why</w:t>
      </w:r>
      <w:r>
        <w:rPr>
          <w:spacing w:val="-1"/>
        </w:rPr>
        <w:t xml:space="preserve"> </w:t>
      </w:r>
      <w:r>
        <w:t>an</w:t>
      </w:r>
      <w:r>
        <w:rPr>
          <w:spacing w:val="-2"/>
        </w:rPr>
        <w:t xml:space="preserve"> </w:t>
      </w:r>
      <w:r>
        <w:t>Honors</w:t>
      </w:r>
      <w:r>
        <w:rPr>
          <w:spacing w:val="-1"/>
        </w:rPr>
        <w:t xml:space="preserve"> </w:t>
      </w:r>
      <w:r>
        <w:rPr>
          <w:spacing w:val="-2"/>
        </w:rPr>
        <w:t>Course?</w:t>
      </w:r>
    </w:p>
    <w:p w14:paraId="4CDFDB24" w14:textId="77777777" w:rsidR="00483226" w:rsidRDefault="00483226">
      <w:pPr>
        <w:pStyle w:val="BodyText"/>
        <w:rPr>
          <w:b/>
          <w:i/>
        </w:rPr>
      </w:pPr>
    </w:p>
    <w:p w14:paraId="4CDFDB25" w14:textId="77777777" w:rsidR="00483226" w:rsidRDefault="00350E94">
      <w:pPr>
        <w:pStyle w:val="BodyText"/>
        <w:ind w:left="119" w:right="113"/>
        <w:jc w:val="both"/>
      </w:pPr>
      <w:r>
        <w:t>Honors</w:t>
      </w:r>
      <w:r>
        <w:rPr>
          <w:spacing w:val="-1"/>
        </w:rPr>
        <w:t xml:space="preserve"> </w:t>
      </w:r>
      <w:r>
        <w:t>courses</w:t>
      </w:r>
      <w:r>
        <w:rPr>
          <w:spacing w:val="-1"/>
        </w:rPr>
        <w:t xml:space="preserve"> </w:t>
      </w:r>
      <w:r>
        <w:t>support OSU’s</w:t>
      </w:r>
      <w:r>
        <w:rPr>
          <w:spacing w:val="-1"/>
        </w:rPr>
        <w:t xml:space="preserve"> </w:t>
      </w:r>
      <w:r>
        <w:t>institutional</w:t>
      </w:r>
      <w:r>
        <w:rPr>
          <w:spacing w:val="-1"/>
        </w:rPr>
        <w:t xml:space="preserve"> </w:t>
      </w:r>
      <w:r>
        <w:t>mission and</w:t>
      </w:r>
      <w:r>
        <w:rPr>
          <w:spacing w:val="-2"/>
        </w:rPr>
        <w:t xml:space="preserve"> </w:t>
      </w:r>
      <w:r>
        <w:t>benefit students</w:t>
      </w:r>
      <w:r>
        <w:rPr>
          <w:spacing w:val="-1"/>
        </w:rPr>
        <w:t xml:space="preserve"> </w:t>
      </w:r>
      <w:r>
        <w:t>and faculty. As a land-grant institution, Ohio State maintains an educational imperative to address the academic needs of all our students and understands that diversity and inclusion are essential</w:t>
      </w:r>
      <w:r>
        <w:rPr>
          <w:spacing w:val="-15"/>
        </w:rPr>
        <w:t xml:space="preserve"> </w:t>
      </w:r>
      <w:r>
        <w:t>components</w:t>
      </w:r>
      <w:r>
        <w:rPr>
          <w:spacing w:val="-15"/>
        </w:rPr>
        <w:t xml:space="preserve"> </w:t>
      </w:r>
      <w:r>
        <w:t>to</w:t>
      </w:r>
      <w:r>
        <w:rPr>
          <w:spacing w:val="-14"/>
        </w:rPr>
        <w:t xml:space="preserve"> </w:t>
      </w:r>
      <w:r>
        <w:t>actualizing</w:t>
      </w:r>
      <w:r>
        <w:rPr>
          <w:spacing w:val="-14"/>
        </w:rPr>
        <w:t xml:space="preserve"> </w:t>
      </w:r>
      <w:r>
        <w:t>academic</w:t>
      </w:r>
      <w:r>
        <w:rPr>
          <w:spacing w:val="-17"/>
        </w:rPr>
        <w:t xml:space="preserve"> </w:t>
      </w:r>
      <w:r>
        <w:t>excellence.</w:t>
      </w:r>
      <w:r>
        <w:rPr>
          <w:spacing w:val="-14"/>
        </w:rPr>
        <w:t xml:space="preserve"> </w:t>
      </w:r>
      <w:r>
        <w:t>Honors</w:t>
      </w:r>
      <w:r>
        <w:rPr>
          <w:spacing w:val="-15"/>
        </w:rPr>
        <w:t xml:space="preserve"> </w:t>
      </w:r>
      <w:r>
        <w:t>courses</w:t>
      </w:r>
      <w:r>
        <w:rPr>
          <w:spacing w:val="-15"/>
        </w:rPr>
        <w:t xml:space="preserve"> </w:t>
      </w:r>
      <w:r>
        <w:t>(noted</w:t>
      </w:r>
      <w:r>
        <w:rPr>
          <w:spacing w:val="-14"/>
        </w:rPr>
        <w:t xml:space="preserve"> </w:t>
      </w:r>
      <w:r>
        <w:t>with</w:t>
      </w:r>
      <w:r>
        <w:rPr>
          <w:spacing w:val="-14"/>
        </w:rPr>
        <w:t xml:space="preserve"> </w:t>
      </w:r>
      <w:r>
        <w:t>an H</w:t>
      </w:r>
      <w:r>
        <w:rPr>
          <w:spacing w:val="-2"/>
        </w:rPr>
        <w:t xml:space="preserve"> </w:t>
      </w:r>
      <w:r>
        <w:t>following</w:t>
      </w:r>
      <w:r>
        <w:rPr>
          <w:spacing w:val="-1"/>
        </w:rPr>
        <w:t xml:space="preserve"> </w:t>
      </w:r>
      <w:r>
        <w:t>the</w:t>
      </w:r>
      <w:r>
        <w:rPr>
          <w:spacing w:val="-1"/>
        </w:rPr>
        <w:t xml:space="preserve"> </w:t>
      </w:r>
      <w:r>
        <w:t>course</w:t>
      </w:r>
      <w:r>
        <w:rPr>
          <w:spacing w:val="-3"/>
        </w:rPr>
        <w:t xml:space="preserve"> </w:t>
      </w:r>
      <w:r>
        <w:t>number</w:t>
      </w:r>
      <w:r>
        <w:rPr>
          <w:spacing w:val="-3"/>
        </w:rPr>
        <w:t xml:space="preserve"> </w:t>
      </w:r>
      <w:r>
        <w:t>on</w:t>
      </w:r>
      <w:r>
        <w:rPr>
          <w:spacing w:val="-1"/>
        </w:rPr>
        <w:t xml:space="preserve"> </w:t>
      </w:r>
      <w:r>
        <w:t>SIS)</w:t>
      </w:r>
      <w:r>
        <w:rPr>
          <w:spacing w:val="-3"/>
        </w:rPr>
        <w:t xml:space="preserve"> </w:t>
      </w:r>
      <w:r>
        <w:t>and</w:t>
      </w:r>
      <w:r>
        <w:rPr>
          <w:spacing w:val="-1"/>
        </w:rPr>
        <w:t xml:space="preserve"> </w:t>
      </w:r>
      <w:r>
        <w:t>Honors</w:t>
      </w:r>
      <w:r>
        <w:rPr>
          <w:spacing w:val="-2"/>
        </w:rPr>
        <w:t xml:space="preserve"> </w:t>
      </w:r>
      <w:r>
        <w:t>Embedded</w:t>
      </w:r>
      <w:r>
        <w:rPr>
          <w:spacing w:val="-1"/>
        </w:rPr>
        <w:t xml:space="preserve"> </w:t>
      </w:r>
      <w:r>
        <w:t>courses</w:t>
      </w:r>
      <w:r>
        <w:rPr>
          <w:spacing w:val="-2"/>
        </w:rPr>
        <w:t xml:space="preserve"> </w:t>
      </w:r>
      <w:r>
        <w:t>(noted</w:t>
      </w:r>
      <w:r>
        <w:rPr>
          <w:spacing w:val="-1"/>
        </w:rPr>
        <w:t xml:space="preserve"> </w:t>
      </w:r>
      <w:r>
        <w:t>with</w:t>
      </w:r>
      <w:r>
        <w:rPr>
          <w:spacing w:val="-1"/>
        </w:rPr>
        <w:t xml:space="preserve"> </w:t>
      </w:r>
      <w:r>
        <w:t>an</w:t>
      </w:r>
      <w:r>
        <w:rPr>
          <w:spacing w:val="-3"/>
        </w:rPr>
        <w:t xml:space="preserve"> </w:t>
      </w:r>
      <w:r>
        <w:t>E following the course number on SIS), with an emphasized degree of rigor and faculty engagement than regular courses, provide a means to address this need in our most talented</w:t>
      </w:r>
      <w:r>
        <w:rPr>
          <w:spacing w:val="-9"/>
        </w:rPr>
        <w:t xml:space="preserve"> </w:t>
      </w:r>
      <w:r>
        <w:t>and</w:t>
      </w:r>
      <w:r>
        <w:rPr>
          <w:spacing w:val="-12"/>
        </w:rPr>
        <w:t xml:space="preserve"> </w:t>
      </w:r>
      <w:r>
        <w:t>high-achieving</w:t>
      </w:r>
      <w:r>
        <w:rPr>
          <w:spacing w:val="-9"/>
        </w:rPr>
        <w:t xml:space="preserve"> </w:t>
      </w:r>
      <w:r>
        <w:t>students.</w:t>
      </w:r>
      <w:r>
        <w:rPr>
          <w:spacing w:val="-10"/>
        </w:rPr>
        <w:t xml:space="preserve"> </w:t>
      </w:r>
      <w:r>
        <w:t>One</w:t>
      </w:r>
      <w:r>
        <w:rPr>
          <w:spacing w:val="-9"/>
        </w:rPr>
        <w:t xml:space="preserve"> </w:t>
      </w:r>
      <w:r>
        <w:t>of</w:t>
      </w:r>
      <w:r>
        <w:rPr>
          <w:spacing w:val="-12"/>
        </w:rPr>
        <w:t xml:space="preserve"> </w:t>
      </w:r>
      <w:r>
        <w:t>the</w:t>
      </w:r>
      <w:r>
        <w:rPr>
          <w:spacing w:val="-9"/>
        </w:rPr>
        <w:t xml:space="preserve"> </w:t>
      </w:r>
      <w:r>
        <w:t>hallmarks</w:t>
      </w:r>
      <w:r>
        <w:rPr>
          <w:spacing w:val="-10"/>
        </w:rPr>
        <w:t xml:space="preserve"> </w:t>
      </w:r>
      <w:r>
        <w:t>of</w:t>
      </w:r>
      <w:r>
        <w:rPr>
          <w:spacing w:val="-10"/>
        </w:rPr>
        <w:t xml:space="preserve"> </w:t>
      </w:r>
      <w:r>
        <w:t>an</w:t>
      </w:r>
      <w:r>
        <w:rPr>
          <w:spacing w:val="-9"/>
        </w:rPr>
        <w:t xml:space="preserve"> </w:t>
      </w:r>
      <w:r>
        <w:t>Honors</w:t>
      </w:r>
      <w:r>
        <w:rPr>
          <w:spacing w:val="-10"/>
        </w:rPr>
        <w:t xml:space="preserve"> </w:t>
      </w:r>
      <w:r>
        <w:t>education</w:t>
      </w:r>
      <w:r>
        <w:rPr>
          <w:spacing w:val="-9"/>
        </w:rPr>
        <w:t xml:space="preserve"> </w:t>
      </w:r>
      <w:r>
        <w:t>is</w:t>
      </w:r>
      <w:r>
        <w:rPr>
          <w:spacing w:val="-10"/>
        </w:rPr>
        <w:t xml:space="preserve"> </w:t>
      </w:r>
      <w:r>
        <w:t>the community</w:t>
      </w:r>
      <w:r>
        <w:rPr>
          <w:spacing w:val="40"/>
        </w:rPr>
        <w:t xml:space="preserve"> </w:t>
      </w:r>
      <w:r>
        <w:t>that</w:t>
      </w:r>
      <w:r>
        <w:rPr>
          <w:spacing w:val="40"/>
        </w:rPr>
        <w:t xml:space="preserve"> </w:t>
      </w:r>
      <w:r>
        <w:t>emerges</w:t>
      </w:r>
      <w:r>
        <w:rPr>
          <w:spacing w:val="40"/>
        </w:rPr>
        <w:t xml:space="preserve"> </w:t>
      </w:r>
      <w:r>
        <w:t>from</w:t>
      </w:r>
      <w:r>
        <w:rPr>
          <w:spacing w:val="40"/>
        </w:rPr>
        <w:t xml:space="preserve"> </w:t>
      </w:r>
      <w:r>
        <w:t>shared</w:t>
      </w:r>
      <w:r>
        <w:rPr>
          <w:spacing w:val="40"/>
        </w:rPr>
        <w:t xml:space="preserve"> </w:t>
      </w:r>
      <w:r>
        <w:t>experiences</w:t>
      </w:r>
      <w:r>
        <w:rPr>
          <w:spacing w:val="40"/>
        </w:rPr>
        <w:t xml:space="preserve"> </w:t>
      </w:r>
      <w:r>
        <w:t>with</w:t>
      </w:r>
      <w:r>
        <w:rPr>
          <w:spacing w:val="40"/>
        </w:rPr>
        <w:t xml:space="preserve"> </w:t>
      </w:r>
      <w:r>
        <w:t>peers</w:t>
      </w:r>
      <w:r>
        <w:rPr>
          <w:spacing w:val="40"/>
        </w:rPr>
        <w:t xml:space="preserve"> </w:t>
      </w:r>
      <w:r>
        <w:t>and</w:t>
      </w:r>
      <w:r>
        <w:rPr>
          <w:spacing w:val="40"/>
        </w:rPr>
        <w:t xml:space="preserve"> </w:t>
      </w:r>
      <w:r>
        <w:t>faculty</w:t>
      </w:r>
      <w:r>
        <w:rPr>
          <w:spacing w:val="40"/>
        </w:rPr>
        <w:t xml:space="preserve"> </w:t>
      </w:r>
      <w:r>
        <w:t>(National</w:t>
      </w:r>
    </w:p>
    <w:p w14:paraId="4CDFDB26" w14:textId="77777777" w:rsidR="00483226" w:rsidRDefault="00483226">
      <w:pPr>
        <w:jc w:val="both"/>
        <w:sectPr w:rsidR="00483226">
          <w:type w:val="continuous"/>
          <w:pgSz w:w="12240" w:h="15840"/>
          <w:pgMar w:top="1560" w:right="1320" w:bottom="280" w:left="1320" w:header="720" w:footer="720" w:gutter="0"/>
          <w:cols w:space="720"/>
        </w:sectPr>
      </w:pPr>
    </w:p>
    <w:p w14:paraId="4CDFDB27" w14:textId="77777777" w:rsidR="00483226" w:rsidRDefault="00350E94">
      <w:pPr>
        <w:pStyle w:val="BodyText"/>
        <w:spacing w:before="80"/>
        <w:ind w:left="120" w:right="116"/>
        <w:jc w:val="both"/>
      </w:pPr>
      <w:r>
        <w:lastRenderedPageBreak/>
        <w:t>Collegiate Honors Council, 2022). As a large institution, our students frequently cite the small class size and enhanced engagement with faculty and Honors peers as their favorite aspects of the course.</w:t>
      </w:r>
    </w:p>
    <w:p w14:paraId="4CDFDB28" w14:textId="77777777" w:rsidR="00483226" w:rsidRDefault="00483226">
      <w:pPr>
        <w:pStyle w:val="BodyText"/>
      </w:pPr>
    </w:p>
    <w:p w14:paraId="4CDFDB29" w14:textId="77777777" w:rsidR="00483226" w:rsidRDefault="00350E94">
      <w:pPr>
        <w:pStyle w:val="BodyText"/>
        <w:ind w:left="120" w:right="115"/>
        <w:jc w:val="both"/>
      </w:pPr>
      <w:r>
        <w:t>Just as these courses benefit students, they also give faculty a chance to teach and mentor Ohio State’s best and brightest. It is common for faculty to identify student researchers within an Honors course.</w:t>
      </w:r>
      <w:r>
        <w:rPr>
          <w:spacing w:val="40"/>
        </w:rPr>
        <w:t xml:space="preserve"> </w:t>
      </w:r>
      <w:r>
        <w:t>Simultaneously, Honors students can engage further</w:t>
      </w:r>
      <w:r>
        <w:rPr>
          <w:spacing w:val="-17"/>
        </w:rPr>
        <w:t xml:space="preserve"> </w:t>
      </w:r>
      <w:r>
        <w:t>with</w:t>
      </w:r>
      <w:r>
        <w:rPr>
          <w:spacing w:val="-17"/>
        </w:rPr>
        <w:t xml:space="preserve"> </w:t>
      </w:r>
      <w:r>
        <w:t>the</w:t>
      </w:r>
      <w:r>
        <w:rPr>
          <w:spacing w:val="-16"/>
        </w:rPr>
        <w:t xml:space="preserve"> </w:t>
      </w:r>
      <w:r>
        <w:t>discipline</w:t>
      </w:r>
      <w:r>
        <w:rPr>
          <w:spacing w:val="-17"/>
        </w:rPr>
        <w:t xml:space="preserve"> </w:t>
      </w:r>
      <w:r>
        <w:t>that</w:t>
      </w:r>
      <w:r>
        <w:rPr>
          <w:spacing w:val="-17"/>
        </w:rPr>
        <w:t xml:space="preserve"> </w:t>
      </w:r>
      <w:r>
        <w:t>offers</w:t>
      </w:r>
      <w:r>
        <w:rPr>
          <w:spacing w:val="-17"/>
        </w:rPr>
        <w:t xml:space="preserve"> </w:t>
      </w:r>
      <w:r>
        <w:t>an</w:t>
      </w:r>
      <w:r>
        <w:rPr>
          <w:spacing w:val="-16"/>
        </w:rPr>
        <w:t xml:space="preserve"> </w:t>
      </w:r>
      <w:r>
        <w:t>Honors</w:t>
      </w:r>
      <w:r>
        <w:rPr>
          <w:spacing w:val="-17"/>
        </w:rPr>
        <w:t xml:space="preserve"> </w:t>
      </w:r>
      <w:r>
        <w:t>course,</w:t>
      </w:r>
      <w:r>
        <w:rPr>
          <w:spacing w:val="-17"/>
        </w:rPr>
        <w:t xml:space="preserve"> </w:t>
      </w:r>
      <w:r>
        <w:t>which</w:t>
      </w:r>
      <w:r>
        <w:rPr>
          <w:spacing w:val="-16"/>
        </w:rPr>
        <w:t xml:space="preserve"> </w:t>
      </w:r>
      <w:r>
        <w:t>may</w:t>
      </w:r>
      <w:r>
        <w:rPr>
          <w:spacing w:val="-17"/>
        </w:rPr>
        <w:t xml:space="preserve"> </w:t>
      </w:r>
      <w:r>
        <w:t>lead</w:t>
      </w:r>
      <w:r>
        <w:rPr>
          <w:spacing w:val="-17"/>
        </w:rPr>
        <w:t xml:space="preserve"> </w:t>
      </w:r>
      <w:r>
        <w:t>to</w:t>
      </w:r>
      <w:r>
        <w:rPr>
          <w:spacing w:val="-16"/>
        </w:rPr>
        <w:t xml:space="preserve"> </w:t>
      </w:r>
      <w:r>
        <w:t>a</w:t>
      </w:r>
      <w:r>
        <w:rPr>
          <w:spacing w:val="-17"/>
        </w:rPr>
        <w:t xml:space="preserve"> </w:t>
      </w:r>
      <w:r>
        <w:t>new</w:t>
      </w:r>
      <w:r>
        <w:rPr>
          <w:spacing w:val="-17"/>
        </w:rPr>
        <w:t xml:space="preserve"> </w:t>
      </w:r>
      <w:r>
        <w:t>academic interest for the student.</w:t>
      </w:r>
    </w:p>
    <w:p w14:paraId="4CDFDB2A" w14:textId="77777777" w:rsidR="00483226" w:rsidRDefault="00483226">
      <w:pPr>
        <w:pStyle w:val="BodyText"/>
      </w:pPr>
    </w:p>
    <w:p w14:paraId="4CDFDB2B" w14:textId="77777777" w:rsidR="00483226" w:rsidRDefault="00350E94">
      <w:pPr>
        <w:pStyle w:val="Heading1"/>
        <w:ind w:left="119" w:right="114"/>
        <w:jc w:val="both"/>
      </w:pPr>
      <w:r>
        <w:t xml:space="preserve">What is the difference between an Honors course and an Honors Embedded </w:t>
      </w:r>
      <w:r>
        <w:rPr>
          <w:spacing w:val="-2"/>
        </w:rPr>
        <w:t>course?</w:t>
      </w:r>
    </w:p>
    <w:p w14:paraId="4CDFDB2C" w14:textId="77777777" w:rsidR="00483226" w:rsidRDefault="00483226">
      <w:pPr>
        <w:pStyle w:val="BodyText"/>
        <w:rPr>
          <w:b/>
          <w:i/>
        </w:rPr>
      </w:pPr>
    </w:p>
    <w:p w14:paraId="4CDFDB2D" w14:textId="77777777" w:rsidR="00483226" w:rsidRDefault="00350E94">
      <w:pPr>
        <w:pStyle w:val="BodyText"/>
        <w:ind w:left="119" w:right="112"/>
        <w:jc w:val="both"/>
      </w:pPr>
      <w:r>
        <w:t>The majority of academic experiences available to Honors students exist in the form of an Honors course, in which a small section of a course is offered to students in a discipline.</w:t>
      </w:r>
      <w:r>
        <w:rPr>
          <w:spacing w:val="40"/>
        </w:rPr>
        <w:t xml:space="preserve"> </w:t>
      </w:r>
      <w:r>
        <w:t>Sometimes,</w:t>
      </w:r>
      <w:r>
        <w:rPr>
          <w:spacing w:val="-13"/>
        </w:rPr>
        <w:t xml:space="preserve"> </w:t>
      </w:r>
      <w:r>
        <w:t>a</w:t>
      </w:r>
      <w:r>
        <w:rPr>
          <w:spacing w:val="-12"/>
        </w:rPr>
        <w:t xml:space="preserve"> </w:t>
      </w:r>
      <w:r>
        <w:t>department</w:t>
      </w:r>
      <w:r>
        <w:rPr>
          <w:spacing w:val="-14"/>
        </w:rPr>
        <w:t xml:space="preserve"> </w:t>
      </w:r>
      <w:r>
        <w:t>may</w:t>
      </w:r>
      <w:r>
        <w:rPr>
          <w:spacing w:val="-12"/>
        </w:rPr>
        <w:t xml:space="preserve"> </w:t>
      </w:r>
      <w:r>
        <w:t>wish</w:t>
      </w:r>
      <w:r>
        <w:rPr>
          <w:spacing w:val="-12"/>
        </w:rPr>
        <w:t xml:space="preserve"> </w:t>
      </w:r>
      <w:r>
        <w:t>to</w:t>
      </w:r>
      <w:r>
        <w:rPr>
          <w:spacing w:val="-13"/>
        </w:rPr>
        <w:t xml:space="preserve"> </w:t>
      </w:r>
      <w:r>
        <w:t>offer</w:t>
      </w:r>
      <w:r>
        <w:rPr>
          <w:spacing w:val="-12"/>
        </w:rPr>
        <w:t xml:space="preserve"> </w:t>
      </w:r>
      <w:r>
        <w:t>an</w:t>
      </w:r>
      <w:r>
        <w:rPr>
          <w:spacing w:val="-12"/>
        </w:rPr>
        <w:t xml:space="preserve"> </w:t>
      </w:r>
      <w:r>
        <w:t>Honors</w:t>
      </w:r>
      <w:r>
        <w:rPr>
          <w:spacing w:val="-12"/>
        </w:rPr>
        <w:t xml:space="preserve"> </w:t>
      </w:r>
      <w:r>
        <w:t>course</w:t>
      </w:r>
      <w:r>
        <w:rPr>
          <w:spacing w:val="-12"/>
        </w:rPr>
        <w:t xml:space="preserve"> </w:t>
      </w:r>
      <w:r>
        <w:t>experience,</w:t>
      </w:r>
      <w:r>
        <w:rPr>
          <w:spacing w:val="-12"/>
        </w:rPr>
        <w:t xml:space="preserve"> </w:t>
      </w:r>
      <w:r>
        <w:t>but there</w:t>
      </w:r>
      <w:r>
        <w:rPr>
          <w:spacing w:val="-15"/>
        </w:rPr>
        <w:t xml:space="preserve"> </w:t>
      </w:r>
      <w:r>
        <w:t>are</w:t>
      </w:r>
      <w:r>
        <w:rPr>
          <w:spacing w:val="-13"/>
        </w:rPr>
        <w:t xml:space="preserve"> </w:t>
      </w:r>
      <w:r>
        <w:t>not</w:t>
      </w:r>
      <w:r>
        <w:rPr>
          <w:spacing w:val="-14"/>
        </w:rPr>
        <w:t xml:space="preserve"> </w:t>
      </w:r>
      <w:r>
        <w:t>enough</w:t>
      </w:r>
      <w:r>
        <w:rPr>
          <w:spacing w:val="-13"/>
        </w:rPr>
        <w:t xml:space="preserve"> </w:t>
      </w:r>
      <w:r>
        <w:t>students</w:t>
      </w:r>
      <w:r>
        <w:rPr>
          <w:spacing w:val="-14"/>
        </w:rPr>
        <w:t xml:space="preserve"> </w:t>
      </w:r>
      <w:r>
        <w:t>for</w:t>
      </w:r>
      <w:r>
        <w:rPr>
          <w:spacing w:val="-15"/>
        </w:rPr>
        <w:t xml:space="preserve"> </w:t>
      </w:r>
      <w:r>
        <w:t>even</w:t>
      </w:r>
      <w:r>
        <w:rPr>
          <w:spacing w:val="-13"/>
        </w:rPr>
        <w:t xml:space="preserve"> </w:t>
      </w:r>
      <w:r>
        <w:t>a</w:t>
      </w:r>
      <w:r>
        <w:rPr>
          <w:spacing w:val="-13"/>
        </w:rPr>
        <w:t xml:space="preserve"> </w:t>
      </w:r>
      <w:r>
        <w:t>small</w:t>
      </w:r>
      <w:r>
        <w:rPr>
          <w:spacing w:val="-16"/>
        </w:rPr>
        <w:t xml:space="preserve"> </w:t>
      </w:r>
      <w:r>
        <w:t>class</w:t>
      </w:r>
      <w:r>
        <w:rPr>
          <w:spacing w:val="-14"/>
        </w:rPr>
        <w:t xml:space="preserve"> </w:t>
      </w:r>
      <w:r>
        <w:t>section.</w:t>
      </w:r>
      <w:r>
        <w:rPr>
          <w:spacing w:val="39"/>
        </w:rPr>
        <w:t xml:space="preserve"> </w:t>
      </w:r>
      <w:r>
        <w:t>A</w:t>
      </w:r>
      <w:r>
        <w:rPr>
          <w:spacing w:val="-16"/>
        </w:rPr>
        <w:t xml:space="preserve"> </w:t>
      </w:r>
      <w:r>
        <w:t>department</w:t>
      </w:r>
      <w:r>
        <w:rPr>
          <w:spacing w:val="-16"/>
        </w:rPr>
        <w:t xml:space="preserve"> </w:t>
      </w:r>
      <w:r>
        <w:t>may</w:t>
      </w:r>
      <w:r>
        <w:rPr>
          <w:spacing w:val="-14"/>
        </w:rPr>
        <w:t xml:space="preserve"> </w:t>
      </w:r>
      <w:r>
        <w:t>consider the Honors Embedded course option for students in those cases.</w:t>
      </w:r>
      <w:r>
        <w:rPr>
          <w:spacing w:val="40"/>
        </w:rPr>
        <w:t xml:space="preserve"> </w:t>
      </w:r>
      <w:r>
        <w:t>The students who pursue</w:t>
      </w:r>
      <w:r>
        <w:rPr>
          <w:spacing w:val="-1"/>
        </w:rPr>
        <w:t xml:space="preserve"> </w:t>
      </w:r>
      <w:r>
        <w:t>an Honors</w:t>
      </w:r>
      <w:r>
        <w:rPr>
          <w:spacing w:val="-2"/>
        </w:rPr>
        <w:t xml:space="preserve"> </w:t>
      </w:r>
      <w:r>
        <w:t>Embedded</w:t>
      </w:r>
      <w:r>
        <w:rPr>
          <w:spacing w:val="-1"/>
        </w:rPr>
        <w:t xml:space="preserve"> </w:t>
      </w:r>
      <w:r>
        <w:t>course will</w:t>
      </w:r>
      <w:r>
        <w:rPr>
          <w:spacing w:val="-2"/>
        </w:rPr>
        <w:t xml:space="preserve"> </w:t>
      </w:r>
      <w:r>
        <w:t>be</w:t>
      </w:r>
      <w:r>
        <w:rPr>
          <w:spacing w:val="-3"/>
        </w:rPr>
        <w:t xml:space="preserve"> </w:t>
      </w:r>
      <w:r>
        <w:t>a part</w:t>
      </w:r>
      <w:r>
        <w:rPr>
          <w:spacing w:val="-1"/>
        </w:rPr>
        <w:t xml:space="preserve"> </w:t>
      </w:r>
      <w:r>
        <w:t>of</w:t>
      </w:r>
      <w:r>
        <w:rPr>
          <w:spacing w:val="-2"/>
        </w:rPr>
        <w:t xml:space="preserve"> </w:t>
      </w:r>
      <w:r>
        <w:t>the regular</w:t>
      </w:r>
      <w:r>
        <w:rPr>
          <w:spacing w:val="-3"/>
        </w:rPr>
        <w:t xml:space="preserve"> </w:t>
      </w:r>
      <w:r>
        <w:t>version of</w:t>
      </w:r>
      <w:r>
        <w:rPr>
          <w:spacing w:val="-2"/>
        </w:rPr>
        <w:t xml:space="preserve"> </w:t>
      </w:r>
      <w:r>
        <w:t>the</w:t>
      </w:r>
      <w:r>
        <w:rPr>
          <w:spacing w:val="-1"/>
        </w:rPr>
        <w:t xml:space="preserve"> </w:t>
      </w:r>
      <w:r>
        <w:t>class</w:t>
      </w:r>
      <w:r>
        <w:rPr>
          <w:spacing w:val="-2"/>
        </w:rPr>
        <w:t xml:space="preserve"> </w:t>
      </w:r>
      <w:r>
        <w:t>but will</w:t>
      </w:r>
      <w:r>
        <w:rPr>
          <w:spacing w:val="-17"/>
        </w:rPr>
        <w:t xml:space="preserve"> </w:t>
      </w:r>
      <w:r>
        <w:t>be</w:t>
      </w:r>
      <w:r>
        <w:rPr>
          <w:spacing w:val="-17"/>
        </w:rPr>
        <w:t xml:space="preserve"> </w:t>
      </w:r>
      <w:r>
        <w:t>expected</w:t>
      </w:r>
      <w:r>
        <w:rPr>
          <w:spacing w:val="-16"/>
        </w:rPr>
        <w:t xml:space="preserve"> </w:t>
      </w:r>
      <w:r>
        <w:t>to</w:t>
      </w:r>
      <w:r>
        <w:rPr>
          <w:spacing w:val="-17"/>
        </w:rPr>
        <w:t xml:space="preserve"> </w:t>
      </w:r>
      <w:r>
        <w:t>follow</w:t>
      </w:r>
      <w:r>
        <w:rPr>
          <w:spacing w:val="-17"/>
        </w:rPr>
        <w:t xml:space="preserve"> </w:t>
      </w:r>
      <w:r>
        <w:t>the</w:t>
      </w:r>
      <w:r>
        <w:rPr>
          <w:spacing w:val="-17"/>
        </w:rPr>
        <w:t xml:space="preserve"> </w:t>
      </w:r>
      <w:r>
        <w:t>Honors</w:t>
      </w:r>
      <w:r>
        <w:rPr>
          <w:spacing w:val="-16"/>
        </w:rPr>
        <w:t xml:space="preserve"> </w:t>
      </w:r>
      <w:r>
        <w:t>version</w:t>
      </w:r>
      <w:r>
        <w:rPr>
          <w:spacing w:val="-17"/>
        </w:rPr>
        <w:t xml:space="preserve"> </w:t>
      </w:r>
      <w:r>
        <w:t>of</w:t>
      </w:r>
      <w:r>
        <w:rPr>
          <w:spacing w:val="-17"/>
        </w:rPr>
        <w:t xml:space="preserve"> </w:t>
      </w:r>
      <w:r>
        <w:t>the</w:t>
      </w:r>
      <w:r>
        <w:rPr>
          <w:spacing w:val="-16"/>
        </w:rPr>
        <w:t xml:space="preserve"> </w:t>
      </w:r>
      <w:r>
        <w:t>course</w:t>
      </w:r>
      <w:r>
        <w:rPr>
          <w:spacing w:val="-17"/>
        </w:rPr>
        <w:t xml:space="preserve"> </w:t>
      </w:r>
      <w:r>
        <w:t>syllabus.</w:t>
      </w:r>
      <w:r>
        <w:rPr>
          <w:spacing w:val="-17"/>
        </w:rPr>
        <w:t xml:space="preserve"> </w:t>
      </w:r>
      <w:r>
        <w:t>An</w:t>
      </w:r>
      <w:r>
        <w:rPr>
          <w:spacing w:val="-16"/>
        </w:rPr>
        <w:t xml:space="preserve"> </w:t>
      </w:r>
      <w:r>
        <w:t>Honors</w:t>
      </w:r>
      <w:r>
        <w:rPr>
          <w:spacing w:val="-17"/>
        </w:rPr>
        <w:t xml:space="preserve"> </w:t>
      </w:r>
      <w:r>
        <w:t>embedded syllabus is expected to meet the same desired outcomes as a typical Honors course. However,</w:t>
      </w:r>
      <w:r>
        <w:rPr>
          <w:spacing w:val="-2"/>
        </w:rPr>
        <w:t xml:space="preserve"> </w:t>
      </w:r>
      <w:r>
        <w:t>to</w:t>
      </w:r>
      <w:r>
        <w:rPr>
          <w:spacing w:val="-2"/>
        </w:rPr>
        <w:t xml:space="preserve"> </w:t>
      </w:r>
      <w:r>
        <w:t>enact</w:t>
      </w:r>
      <w:r>
        <w:rPr>
          <w:spacing w:val="-5"/>
        </w:rPr>
        <w:t xml:space="preserve"> </w:t>
      </w:r>
      <w:r>
        <w:t>the</w:t>
      </w:r>
      <w:r>
        <w:rPr>
          <w:spacing w:val="-4"/>
        </w:rPr>
        <w:t xml:space="preserve"> </w:t>
      </w:r>
      <w:r>
        <w:t>honorific</w:t>
      </w:r>
      <w:r>
        <w:rPr>
          <w:spacing w:val="-3"/>
        </w:rPr>
        <w:t xml:space="preserve"> </w:t>
      </w:r>
      <w:r>
        <w:t>course</w:t>
      </w:r>
      <w:r>
        <w:rPr>
          <w:spacing w:val="-4"/>
        </w:rPr>
        <w:t xml:space="preserve"> </w:t>
      </w:r>
      <w:r>
        <w:t>experience,</w:t>
      </w:r>
      <w:r>
        <w:rPr>
          <w:spacing w:val="-5"/>
        </w:rPr>
        <w:t xml:space="preserve"> </w:t>
      </w:r>
      <w:r>
        <w:t>the</w:t>
      </w:r>
      <w:r>
        <w:rPr>
          <w:spacing w:val="-2"/>
        </w:rPr>
        <w:t xml:space="preserve"> </w:t>
      </w:r>
      <w:r>
        <w:t>logistics</w:t>
      </w:r>
      <w:r>
        <w:rPr>
          <w:spacing w:val="-3"/>
        </w:rPr>
        <w:t xml:space="preserve"> </w:t>
      </w:r>
      <w:r>
        <w:t>of</w:t>
      </w:r>
      <w:r>
        <w:rPr>
          <w:spacing w:val="-5"/>
        </w:rPr>
        <w:t xml:space="preserve"> </w:t>
      </w:r>
      <w:r>
        <w:t>the</w:t>
      </w:r>
      <w:r>
        <w:rPr>
          <w:spacing w:val="-2"/>
        </w:rPr>
        <w:t xml:space="preserve"> </w:t>
      </w:r>
      <w:r>
        <w:t>course</w:t>
      </w:r>
      <w:r>
        <w:rPr>
          <w:spacing w:val="-2"/>
        </w:rPr>
        <w:t xml:space="preserve"> </w:t>
      </w:r>
      <w:r>
        <w:t>for</w:t>
      </w:r>
      <w:r>
        <w:rPr>
          <w:spacing w:val="-4"/>
        </w:rPr>
        <w:t xml:space="preserve"> </w:t>
      </w:r>
      <w:r>
        <w:t>Honors could be impacted. For example, the faculty instructor and the Honors students meet outside of the scheduled class time to support the outcomes of the Honors course. The Honors</w:t>
      </w:r>
      <w:r>
        <w:rPr>
          <w:spacing w:val="-17"/>
        </w:rPr>
        <w:t xml:space="preserve"> </w:t>
      </w:r>
      <w:r>
        <w:t>Embedded</w:t>
      </w:r>
      <w:r>
        <w:rPr>
          <w:spacing w:val="-17"/>
        </w:rPr>
        <w:t xml:space="preserve"> </w:t>
      </w:r>
      <w:r>
        <w:t>courses</w:t>
      </w:r>
      <w:r>
        <w:rPr>
          <w:spacing w:val="-16"/>
        </w:rPr>
        <w:t xml:space="preserve"> </w:t>
      </w:r>
      <w:r>
        <w:t>receive</w:t>
      </w:r>
      <w:r>
        <w:rPr>
          <w:spacing w:val="-17"/>
        </w:rPr>
        <w:t xml:space="preserve"> </w:t>
      </w:r>
      <w:r>
        <w:t>their</w:t>
      </w:r>
      <w:r>
        <w:rPr>
          <w:spacing w:val="-17"/>
        </w:rPr>
        <w:t xml:space="preserve"> </w:t>
      </w:r>
      <w:r>
        <w:t>course</w:t>
      </w:r>
      <w:r>
        <w:rPr>
          <w:spacing w:val="-17"/>
        </w:rPr>
        <w:t xml:space="preserve"> </w:t>
      </w:r>
      <w:r>
        <w:t>numbers</w:t>
      </w:r>
      <w:r>
        <w:rPr>
          <w:spacing w:val="-16"/>
        </w:rPr>
        <w:t xml:space="preserve"> </w:t>
      </w:r>
      <w:r>
        <w:t>separate</w:t>
      </w:r>
      <w:r>
        <w:rPr>
          <w:spacing w:val="-17"/>
        </w:rPr>
        <w:t xml:space="preserve"> </w:t>
      </w:r>
      <w:r>
        <w:t>from</w:t>
      </w:r>
      <w:r>
        <w:rPr>
          <w:spacing w:val="-16"/>
        </w:rPr>
        <w:t xml:space="preserve"> </w:t>
      </w:r>
      <w:r>
        <w:t>the</w:t>
      </w:r>
      <w:r>
        <w:rPr>
          <w:spacing w:val="-16"/>
        </w:rPr>
        <w:t xml:space="preserve"> </w:t>
      </w:r>
      <w:r>
        <w:t>regular</w:t>
      </w:r>
      <w:r>
        <w:rPr>
          <w:spacing w:val="-17"/>
        </w:rPr>
        <w:t xml:space="preserve"> </w:t>
      </w:r>
      <w:r>
        <w:t>class, with SIS reflecting an “E” attached to the course number to note the completion of the Honors Embedded requirements</w:t>
      </w:r>
    </w:p>
    <w:p w14:paraId="4CDFDB2E" w14:textId="77777777" w:rsidR="00483226" w:rsidRDefault="00483226">
      <w:pPr>
        <w:pStyle w:val="BodyText"/>
        <w:spacing w:before="1"/>
      </w:pPr>
    </w:p>
    <w:p w14:paraId="4CDFDB2F" w14:textId="77777777" w:rsidR="00483226" w:rsidRDefault="00350E94">
      <w:pPr>
        <w:pStyle w:val="Heading1"/>
        <w:jc w:val="both"/>
      </w:pPr>
      <w:r>
        <w:t>Who</w:t>
      </w:r>
      <w:r>
        <w:rPr>
          <w:spacing w:val="-3"/>
        </w:rPr>
        <w:t xml:space="preserve"> </w:t>
      </w:r>
      <w:r>
        <w:t>can</w:t>
      </w:r>
      <w:r>
        <w:rPr>
          <w:spacing w:val="-2"/>
        </w:rPr>
        <w:t xml:space="preserve"> </w:t>
      </w:r>
      <w:r>
        <w:t>teach</w:t>
      </w:r>
      <w:r>
        <w:rPr>
          <w:spacing w:val="-3"/>
        </w:rPr>
        <w:t xml:space="preserve"> </w:t>
      </w:r>
      <w:r>
        <w:t>Honors</w:t>
      </w:r>
      <w:r>
        <w:rPr>
          <w:spacing w:val="-1"/>
        </w:rPr>
        <w:t xml:space="preserve"> </w:t>
      </w:r>
      <w:r>
        <w:t>courses</w:t>
      </w:r>
      <w:r>
        <w:rPr>
          <w:spacing w:val="-1"/>
        </w:rPr>
        <w:t xml:space="preserve"> </w:t>
      </w:r>
      <w:r>
        <w:t>or</w:t>
      </w:r>
      <w:r>
        <w:rPr>
          <w:spacing w:val="-5"/>
        </w:rPr>
        <w:t xml:space="preserve"> </w:t>
      </w:r>
      <w:r>
        <w:t>Honors</w:t>
      </w:r>
      <w:r>
        <w:rPr>
          <w:spacing w:val="-1"/>
        </w:rPr>
        <w:t xml:space="preserve"> </w:t>
      </w:r>
      <w:r>
        <w:t>Embedded</w:t>
      </w:r>
      <w:r>
        <w:rPr>
          <w:spacing w:val="-5"/>
        </w:rPr>
        <w:t xml:space="preserve"> </w:t>
      </w:r>
      <w:r>
        <w:rPr>
          <w:spacing w:val="-2"/>
        </w:rPr>
        <w:t>courses?</w:t>
      </w:r>
    </w:p>
    <w:p w14:paraId="4CDFDB30" w14:textId="77777777" w:rsidR="00483226" w:rsidRDefault="00483226">
      <w:pPr>
        <w:pStyle w:val="BodyText"/>
        <w:rPr>
          <w:b/>
          <w:i/>
        </w:rPr>
      </w:pPr>
    </w:p>
    <w:p w14:paraId="4CDFDB31" w14:textId="77777777" w:rsidR="00483226" w:rsidRDefault="00350E94">
      <w:pPr>
        <w:pStyle w:val="BodyText"/>
        <w:ind w:left="120"/>
      </w:pPr>
      <w:r>
        <w:t>As outlined in this document, the delivery of these foundational Honors outcomes is central</w:t>
      </w:r>
      <w:r>
        <w:rPr>
          <w:spacing w:val="-3"/>
        </w:rPr>
        <w:t xml:space="preserve"> </w:t>
      </w:r>
      <w:r>
        <w:t>to</w:t>
      </w:r>
      <w:r>
        <w:rPr>
          <w:spacing w:val="-2"/>
        </w:rPr>
        <w:t xml:space="preserve"> </w:t>
      </w:r>
      <w:r>
        <w:t>the</w:t>
      </w:r>
      <w:r>
        <w:rPr>
          <w:spacing w:val="-2"/>
        </w:rPr>
        <w:t xml:space="preserve"> </w:t>
      </w:r>
      <w:r>
        <w:t>decision</w:t>
      </w:r>
      <w:r>
        <w:rPr>
          <w:spacing w:val="-4"/>
        </w:rPr>
        <w:t xml:space="preserve"> </w:t>
      </w:r>
      <w:r>
        <w:t>of</w:t>
      </w:r>
      <w:r>
        <w:rPr>
          <w:spacing w:val="-3"/>
        </w:rPr>
        <w:t xml:space="preserve"> </w:t>
      </w:r>
      <w:r>
        <w:t>who</w:t>
      </w:r>
      <w:r>
        <w:rPr>
          <w:spacing w:val="-4"/>
        </w:rPr>
        <w:t xml:space="preserve"> </w:t>
      </w:r>
      <w:r>
        <w:t>teaches</w:t>
      </w:r>
      <w:r>
        <w:rPr>
          <w:spacing w:val="-5"/>
        </w:rPr>
        <w:t xml:space="preserve"> </w:t>
      </w:r>
      <w:r>
        <w:t>Honors</w:t>
      </w:r>
      <w:r>
        <w:rPr>
          <w:spacing w:val="-5"/>
        </w:rPr>
        <w:t xml:space="preserve"> </w:t>
      </w:r>
      <w:r>
        <w:t>courses.</w:t>
      </w:r>
      <w:r>
        <w:rPr>
          <w:spacing w:val="-5"/>
        </w:rPr>
        <w:t xml:space="preserve"> </w:t>
      </w:r>
      <w:r>
        <w:t>Interested</w:t>
      </w:r>
      <w:r>
        <w:rPr>
          <w:spacing w:val="-2"/>
        </w:rPr>
        <w:t xml:space="preserve"> </w:t>
      </w:r>
      <w:r>
        <w:t>instructors</w:t>
      </w:r>
      <w:r>
        <w:rPr>
          <w:spacing w:val="-3"/>
        </w:rPr>
        <w:t xml:space="preserve"> </w:t>
      </w:r>
      <w:r>
        <w:t xml:space="preserve">should consult with their college or department Honors Director regarding teaching Honors </w:t>
      </w:r>
      <w:r>
        <w:rPr>
          <w:spacing w:val="-2"/>
        </w:rPr>
        <w:t>courses.</w:t>
      </w:r>
    </w:p>
    <w:p w14:paraId="4CDFDB32" w14:textId="77777777" w:rsidR="00483226" w:rsidRDefault="00483226">
      <w:pPr>
        <w:pStyle w:val="BodyText"/>
      </w:pPr>
    </w:p>
    <w:p w14:paraId="4CDFDB33" w14:textId="77777777" w:rsidR="00483226" w:rsidRDefault="00350E94">
      <w:pPr>
        <w:pStyle w:val="Heading1"/>
      </w:pPr>
      <w:r>
        <w:t>How</w:t>
      </w:r>
      <w:r>
        <w:rPr>
          <w:spacing w:val="-6"/>
        </w:rPr>
        <w:t xml:space="preserve"> </w:t>
      </w:r>
      <w:r>
        <w:t>do</w:t>
      </w:r>
      <w:r>
        <w:rPr>
          <w:spacing w:val="-5"/>
        </w:rPr>
        <w:t xml:space="preserve"> </w:t>
      </w:r>
      <w:r>
        <w:t>faculty</w:t>
      </w:r>
      <w:r>
        <w:rPr>
          <w:spacing w:val="-3"/>
        </w:rPr>
        <w:t xml:space="preserve"> </w:t>
      </w:r>
      <w:r>
        <w:t>develop</w:t>
      </w:r>
      <w:r>
        <w:rPr>
          <w:spacing w:val="-5"/>
        </w:rPr>
        <w:t xml:space="preserve"> </w:t>
      </w:r>
      <w:r>
        <w:t>and</w:t>
      </w:r>
      <w:r>
        <w:rPr>
          <w:spacing w:val="-5"/>
        </w:rPr>
        <w:t xml:space="preserve"> </w:t>
      </w:r>
      <w:r>
        <w:t>propose</w:t>
      </w:r>
      <w:r>
        <w:rPr>
          <w:spacing w:val="-4"/>
        </w:rPr>
        <w:t xml:space="preserve"> </w:t>
      </w:r>
      <w:r>
        <w:t>a</w:t>
      </w:r>
      <w:r>
        <w:rPr>
          <w:spacing w:val="-3"/>
        </w:rPr>
        <w:t xml:space="preserve"> </w:t>
      </w:r>
      <w:r>
        <w:t>new</w:t>
      </w:r>
      <w:r>
        <w:rPr>
          <w:spacing w:val="-4"/>
        </w:rPr>
        <w:t xml:space="preserve"> </w:t>
      </w:r>
      <w:r>
        <w:t>Honors</w:t>
      </w:r>
      <w:r>
        <w:rPr>
          <w:spacing w:val="-3"/>
        </w:rPr>
        <w:t xml:space="preserve"> </w:t>
      </w:r>
      <w:r>
        <w:t>or</w:t>
      </w:r>
      <w:r>
        <w:rPr>
          <w:spacing w:val="-4"/>
        </w:rPr>
        <w:t xml:space="preserve"> </w:t>
      </w:r>
      <w:r>
        <w:t>Honors</w:t>
      </w:r>
      <w:r>
        <w:rPr>
          <w:spacing w:val="-1"/>
        </w:rPr>
        <w:t xml:space="preserve"> </w:t>
      </w:r>
      <w:r>
        <w:t>Embedded</w:t>
      </w:r>
      <w:r>
        <w:rPr>
          <w:spacing w:val="-4"/>
        </w:rPr>
        <w:t xml:space="preserve"> </w:t>
      </w:r>
      <w:r>
        <w:rPr>
          <w:spacing w:val="-2"/>
        </w:rPr>
        <w:t>Course?</w:t>
      </w:r>
    </w:p>
    <w:p w14:paraId="4CDFDB34" w14:textId="77777777" w:rsidR="00483226" w:rsidRDefault="00483226">
      <w:pPr>
        <w:pStyle w:val="BodyText"/>
        <w:rPr>
          <w:b/>
          <w:i/>
        </w:rPr>
      </w:pPr>
    </w:p>
    <w:p w14:paraId="4CDFDB35" w14:textId="77777777" w:rsidR="00483226" w:rsidRDefault="00350E94">
      <w:pPr>
        <w:pStyle w:val="BodyText"/>
        <w:ind w:left="120" w:right="114"/>
        <w:jc w:val="both"/>
      </w:pPr>
      <w:r>
        <w:t>Faculty</w:t>
      </w:r>
      <w:r>
        <w:rPr>
          <w:spacing w:val="-12"/>
        </w:rPr>
        <w:t xml:space="preserve"> </w:t>
      </w:r>
      <w:r>
        <w:t>interested</w:t>
      </w:r>
      <w:r>
        <w:rPr>
          <w:spacing w:val="-11"/>
        </w:rPr>
        <w:t xml:space="preserve"> </w:t>
      </w:r>
      <w:r>
        <w:t>in</w:t>
      </w:r>
      <w:r>
        <w:rPr>
          <w:spacing w:val="-11"/>
        </w:rPr>
        <w:t xml:space="preserve"> </w:t>
      </w:r>
      <w:r>
        <w:t>developing</w:t>
      </w:r>
      <w:r>
        <w:rPr>
          <w:spacing w:val="-13"/>
        </w:rPr>
        <w:t xml:space="preserve"> </w:t>
      </w:r>
      <w:r>
        <w:t>a</w:t>
      </w:r>
      <w:r>
        <w:rPr>
          <w:spacing w:val="-11"/>
        </w:rPr>
        <w:t xml:space="preserve"> </w:t>
      </w:r>
      <w:r>
        <w:t>new</w:t>
      </w:r>
      <w:r>
        <w:rPr>
          <w:spacing w:val="-12"/>
        </w:rPr>
        <w:t xml:space="preserve"> </w:t>
      </w:r>
      <w:r>
        <w:t>Honors</w:t>
      </w:r>
      <w:r>
        <w:rPr>
          <w:spacing w:val="-12"/>
        </w:rPr>
        <w:t xml:space="preserve"> </w:t>
      </w:r>
      <w:r>
        <w:t>course,</w:t>
      </w:r>
      <w:r>
        <w:rPr>
          <w:spacing w:val="-11"/>
        </w:rPr>
        <w:t xml:space="preserve"> </w:t>
      </w:r>
      <w:r>
        <w:t>or</w:t>
      </w:r>
      <w:r>
        <w:rPr>
          <w:spacing w:val="-12"/>
        </w:rPr>
        <w:t xml:space="preserve"> </w:t>
      </w:r>
      <w:r>
        <w:t>revising</w:t>
      </w:r>
      <w:r>
        <w:rPr>
          <w:spacing w:val="-11"/>
        </w:rPr>
        <w:t xml:space="preserve"> </w:t>
      </w:r>
      <w:r>
        <w:t>an</w:t>
      </w:r>
      <w:r>
        <w:rPr>
          <w:spacing w:val="-13"/>
        </w:rPr>
        <w:t xml:space="preserve"> </w:t>
      </w:r>
      <w:r>
        <w:t>existing</w:t>
      </w:r>
      <w:r>
        <w:rPr>
          <w:spacing w:val="-11"/>
        </w:rPr>
        <w:t xml:space="preserve"> </w:t>
      </w:r>
      <w:r>
        <w:t>one,</w:t>
      </w:r>
      <w:r>
        <w:rPr>
          <w:spacing w:val="-11"/>
        </w:rPr>
        <w:t xml:space="preserve"> </w:t>
      </w:r>
      <w:r>
        <w:t>should refer to the guidelines below when considering various aspects of the class and course syllabus.</w:t>
      </w:r>
      <w:r>
        <w:rPr>
          <w:spacing w:val="40"/>
        </w:rPr>
        <w:t xml:space="preserve"> </w:t>
      </w:r>
      <w:r>
        <w:t>Honors</w:t>
      </w:r>
      <w:r>
        <w:rPr>
          <w:spacing w:val="-3"/>
        </w:rPr>
        <w:t xml:space="preserve"> </w:t>
      </w:r>
      <w:r>
        <w:t>courses</w:t>
      </w:r>
      <w:r>
        <w:rPr>
          <w:spacing w:val="-3"/>
        </w:rPr>
        <w:t xml:space="preserve"> </w:t>
      </w:r>
      <w:r>
        <w:t>enrich</w:t>
      </w:r>
      <w:r>
        <w:rPr>
          <w:spacing w:val="-2"/>
        </w:rPr>
        <w:t xml:space="preserve"> </w:t>
      </w:r>
      <w:r>
        <w:t>the</w:t>
      </w:r>
      <w:r>
        <w:rPr>
          <w:spacing w:val="-2"/>
        </w:rPr>
        <w:t xml:space="preserve"> </w:t>
      </w:r>
      <w:r>
        <w:t>academic</w:t>
      </w:r>
      <w:r>
        <w:rPr>
          <w:spacing w:val="-3"/>
        </w:rPr>
        <w:t xml:space="preserve"> </w:t>
      </w:r>
      <w:r>
        <w:t>experience,</w:t>
      </w:r>
      <w:r>
        <w:rPr>
          <w:spacing w:val="-2"/>
        </w:rPr>
        <w:t xml:space="preserve"> </w:t>
      </w:r>
      <w:r>
        <w:t>provide</w:t>
      </w:r>
      <w:r>
        <w:rPr>
          <w:spacing w:val="-4"/>
        </w:rPr>
        <w:t xml:space="preserve"> </w:t>
      </w:r>
      <w:r>
        <w:t>a</w:t>
      </w:r>
      <w:r>
        <w:rPr>
          <w:spacing w:val="-2"/>
        </w:rPr>
        <w:t xml:space="preserve"> </w:t>
      </w:r>
      <w:r>
        <w:t>rigorous</w:t>
      </w:r>
      <w:r>
        <w:rPr>
          <w:spacing w:val="-3"/>
        </w:rPr>
        <w:t xml:space="preserve"> </w:t>
      </w:r>
      <w:r>
        <w:t>study</w:t>
      </w:r>
      <w:r>
        <w:rPr>
          <w:spacing w:val="-3"/>
        </w:rPr>
        <w:t xml:space="preserve"> </w:t>
      </w:r>
      <w:r>
        <w:t>in</w:t>
      </w:r>
      <w:r>
        <w:rPr>
          <w:spacing w:val="-2"/>
        </w:rPr>
        <w:t xml:space="preserve"> </w:t>
      </w:r>
      <w:r>
        <w:t xml:space="preserve">a discipline, and foster a greater level of faculty engagement than in non-Honors courses at the University. Questions to consider in the initial stages of course development </w:t>
      </w:r>
      <w:r>
        <w:rPr>
          <w:spacing w:val="-2"/>
        </w:rPr>
        <w:t>include:</w:t>
      </w:r>
    </w:p>
    <w:p w14:paraId="4CDFDB36" w14:textId="77777777" w:rsidR="00483226" w:rsidRDefault="00483226">
      <w:pPr>
        <w:pStyle w:val="BodyText"/>
      </w:pPr>
    </w:p>
    <w:p w14:paraId="4CDFDB37" w14:textId="77777777" w:rsidR="00483226" w:rsidRDefault="00350E94">
      <w:pPr>
        <w:pStyle w:val="ListParagraph"/>
        <w:numPr>
          <w:ilvl w:val="0"/>
          <w:numId w:val="3"/>
        </w:numPr>
        <w:tabs>
          <w:tab w:val="left" w:pos="1200"/>
        </w:tabs>
        <w:ind w:right="118"/>
        <w:rPr>
          <w:sz w:val="24"/>
        </w:rPr>
      </w:pPr>
      <w:r>
        <w:rPr>
          <w:sz w:val="24"/>
        </w:rPr>
        <w:t>What</w:t>
      </w:r>
      <w:r>
        <w:rPr>
          <w:spacing w:val="80"/>
          <w:sz w:val="24"/>
        </w:rPr>
        <w:t xml:space="preserve"> </w:t>
      </w:r>
      <w:r>
        <w:rPr>
          <w:sz w:val="24"/>
        </w:rPr>
        <w:t>content</w:t>
      </w:r>
      <w:r>
        <w:rPr>
          <w:spacing w:val="79"/>
          <w:sz w:val="24"/>
        </w:rPr>
        <w:t xml:space="preserve"> </w:t>
      </w:r>
      <w:r>
        <w:rPr>
          <w:sz w:val="24"/>
        </w:rPr>
        <w:t>and</w:t>
      </w:r>
      <w:r>
        <w:rPr>
          <w:spacing w:val="80"/>
          <w:sz w:val="24"/>
        </w:rPr>
        <w:t xml:space="preserve"> </w:t>
      </w:r>
      <w:r>
        <w:rPr>
          <w:sz w:val="24"/>
        </w:rPr>
        <w:t>assignments</w:t>
      </w:r>
      <w:r>
        <w:rPr>
          <w:spacing w:val="80"/>
          <w:sz w:val="24"/>
        </w:rPr>
        <w:t xml:space="preserve"> </w:t>
      </w:r>
      <w:r>
        <w:rPr>
          <w:sz w:val="24"/>
        </w:rPr>
        <w:t>best</w:t>
      </w:r>
      <w:r>
        <w:rPr>
          <w:spacing w:val="79"/>
          <w:sz w:val="24"/>
        </w:rPr>
        <w:t xml:space="preserve"> </w:t>
      </w:r>
      <w:r>
        <w:rPr>
          <w:sz w:val="24"/>
        </w:rPr>
        <w:t>meet</w:t>
      </w:r>
      <w:r>
        <w:rPr>
          <w:spacing w:val="79"/>
          <w:sz w:val="24"/>
        </w:rPr>
        <w:t xml:space="preserve"> </w:t>
      </w:r>
      <w:r>
        <w:rPr>
          <w:sz w:val="24"/>
        </w:rPr>
        <w:t>a</w:t>
      </w:r>
      <w:r>
        <w:rPr>
          <w:spacing w:val="80"/>
          <w:sz w:val="24"/>
        </w:rPr>
        <w:t xml:space="preserve"> </w:t>
      </w:r>
      <w:r>
        <w:rPr>
          <w:sz w:val="24"/>
        </w:rPr>
        <w:t>course's</w:t>
      </w:r>
      <w:r>
        <w:rPr>
          <w:spacing w:val="80"/>
          <w:sz w:val="24"/>
        </w:rPr>
        <w:t xml:space="preserve"> </w:t>
      </w:r>
      <w:r>
        <w:rPr>
          <w:sz w:val="24"/>
        </w:rPr>
        <w:t>desired</w:t>
      </w:r>
      <w:r>
        <w:rPr>
          <w:spacing w:val="80"/>
          <w:sz w:val="24"/>
        </w:rPr>
        <w:t xml:space="preserve"> </w:t>
      </w:r>
      <w:r>
        <w:rPr>
          <w:sz w:val="24"/>
        </w:rPr>
        <w:t xml:space="preserve">academic </w:t>
      </w:r>
      <w:r>
        <w:rPr>
          <w:spacing w:val="-2"/>
          <w:sz w:val="24"/>
        </w:rPr>
        <w:t>outcomes?</w:t>
      </w:r>
    </w:p>
    <w:p w14:paraId="4CDFDB38" w14:textId="77777777" w:rsidR="00483226" w:rsidRDefault="00483226">
      <w:pPr>
        <w:rPr>
          <w:sz w:val="24"/>
        </w:rPr>
        <w:sectPr w:rsidR="00483226">
          <w:pgSz w:w="12240" w:h="15840"/>
          <w:pgMar w:top="1360" w:right="1320" w:bottom="280" w:left="1320" w:header="720" w:footer="720" w:gutter="0"/>
          <w:cols w:space="720"/>
        </w:sectPr>
      </w:pPr>
    </w:p>
    <w:p w14:paraId="4CDFDB39" w14:textId="77777777" w:rsidR="00483226" w:rsidRDefault="00350E94">
      <w:pPr>
        <w:pStyle w:val="ListParagraph"/>
        <w:numPr>
          <w:ilvl w:val="0"/>
          <w:numId w:val="3"/>
        </w:numPr>
        <w:tabs>
          <w:tab w:val="left" w:pos="1200"/>
        </w:tabs>
        <w:spacing w:before="80"/>
        <w:ind w:left="1199" w:right="116"/>
        <w:rPr>
          <w:sz w:val="24"/>
        </w:rPr>
      </w:pPr>
      <w:r>
        <w:rPr>
          <w:sz w:val="24"/>
        </w:rPr>
        <w:lastRenderedPageBreak/>
        <w:t>Are</w:t>
      </w:r>
      <w:r>
        <w:rPr>
          <w:spacing w:val="28"/>
          <w:sz w:val="24"/>
        </w:rPr>
        <w:t xml:space="preserve"> </w:t>
      </w:r>
      <w:r>
        <w:rPr>
          <w:sz w:val="24"/>
        </w:rPr>
        <w:t>enough</w:t>
      </w:r>
      <w:r>
        <w:rPr>
          <w:spacing w:val="28"/>
          <w:sz w:val="24"/>
        </w:rPr>
        <w:t xml:space="preserve"> </w:t>
      </w:r>
      <w:r>
        <w:rPr>
          <w:sz w:val="24"/>
        </w:rPr>
        <w:t>students interested</w:t>
      </w:r>
      <w:r>
        <w:rPr>
          <w:spacing w:val="28"/>
          <w:sz w:val="24"/>
        </w:rPr>
        <w:t xml:space="preserve"> </w:t>
      </w:r>
      <w:r>
        <w:rPr>
          <w:sz w:val="24"/>
        </w:rPr>
        <w:t>in</w:t>
      </w:r>
      <w:r>
        <w:rPr>
          <w:spacing w:val="28"/>
          <w:sz w:val="24"/>
        </w:rPr>
        <w:t xml:space="preserve"> </w:t>
      </w:r>
      <w:r>
        <w:rPr>
          <w:sz w:val="24"/>
        </w:rPr>
        <w:t>this</w:t>
      </w:r>
      <w:r>
        <w:rPr>
          <w:spacing w:val="27"/>
          <w:sz w:val="24"/>
        </w:rPr>
        <w:t xml:space="preserve"> </w:t>
      </w:r>
      <w:r>
        <w:rPr>
          <w:sz w:val="24"/>
        </w:rPr>
        <w:t>topic to</w:t>
      </w:r>
      <w:r>
        <w:rPr>
          <w:spacing w:val="28"/>
          <w:sz w:val="24"/>
        </w:rPr>
        <w:t xml:space="preserve"> </w:t>
      </w:r>
      <w:r>
        <w:rPr>
          <w:sz w:val="24"/>
        </w:rPr>
        <w:t>create</w:t>
      </w:r>
      <w:r>
        <w:rPr>
          <w:spacing w:val="26"/>
          <w:sz w:val="24"/>
        </w:rPr>
        <w:t xml:space="preserve"> </w:t>
      </w:r>
      <w:r>
        <w:rPr>
          <w:sz w:val="24"/>
        </w:rPr>
        <w:t>an</w:t>
      </w:r>
      <w:r>
        <w:rPr>
          <w:spacing w:val="28"/>
          <w:sz w:val="24"/>
        </w:rPr>
        <w:t xml:space="preserve"> </w:t>
      </w:r>
      <w:r>
        <w:rPr>
          <w:sz w:val="24"/>
        </w:rPr>
        <w:t>entire</w:t>
      </w:r>
      <w:r>
        <w:rPr>
          <w:spacing w:val="28"/>
          <w:sz w:val="24"/>
        </w:rPr>
        <w:t xml:space="preserve"> </w:t>
      </w:r>
      <w:r>
        <w:rPr>
          <w:sz w:val="24"/>
        </w:rPr>
        <w:t>course?</w:t>
      </w:r>
      <w:r>
        <w:rPr>
          <w:spacing w:val="26"/>
          <w:sz w:val="24"/>
        </w:rPr>
        <w:t xml:space="preserve"> </w:t>
      </w:r>
      <w:r>
        <w:rPr>
          <w:sz w:val="24"/>
        </w:rPr>
        <w:t>On average an Honors course consists of 15-25 students.</w:t>
      </w:r>
    </w:p>
    <w:p w14:paraId="4CDFDB3A" w14:textId="77777777" w:rsidR="00483226" w:rsidRDefault="00350E94">
      <w:pPr>
        <w:pStyle w:val="ListParagraph"/>
        <w:numPr>
          <w:ilvl w:val="0"/>
          <w:numId w:val="3"/>
        </w:numPr>
        <w:tabs>
          <w:tab w:val="left" w:pos="1200"/>
        </w:tabs>
        <w:ind w:hanging="361"/>
        <w:rPr>
          <w:sz w:val="24"/>
        </w:rPr>
      </w:pPr>
      <w:r>
        <w:rPr>
          <w:sz w:val="24"/>
        </w:rPr>
        <w:t>Will</w:t>
      </w:r>
      <w:r>
        <w:rPr>
          <w:spacing w:val="-5"/>
          <w:sz w:val="24"/>
        </w:rPr>
        <w:t xml:space="preserve"> </w:t>
      </w:r>
      <w:r>
        <w:rPr>
          <w:sz w:val="24"/>
        </w:rPr>
        <w:t>my</w:t>
      </w:r>
      <w:r>
        <w:rPr>
          <w:spacing w:val="-2"/>
          <w:sz w:val="24"/>
        </w:rPr>
        <w:t xml:space="preserve"> </w:t>
      </w:r>
      <w:r>
        <w:rPr>
          <w:sz w:val="24"/>
        </w:rPr>
        <w:t>chair</w:t>
      </w:r>
      <w:r>
        <w:rPr>
          <w:spacing w:val="-3"/>
          <w:sz w:val="24"/>
        </w:rPr>
        <w:t xml:space="preserve"> </w:t>
      </w:r>
      <w:r>
        <w:rPr>
          <w:sz w:val="24"/>
        </w:rPr>
        <w:t>and</w:t>
      </w:r>
      <w:r>
        <w:rPr>
          <w:spacing w:val="-2"/>
          <w:sz w:val="24"/>
        </w:rPr>
        <w:t xml:space="preserve"> </w:t>
      </w:r>
      <w:r>
        <w:rPr>
          <w:sz w:val="24"/>
        </w:rPr>
        <w:t>department</w:t>
      </w:r>
      <w:r>
        <w:rPr>
          <w:spacing w:val="-1"/>
          <w:sz w:val="24"/>
        </w:rPr>
        <w:t xml:space="preserve"> </w:t>
      </w:r>
      <w:r>
        <w:rPr>
          <w:sz w:val="24"/>
        </w:rPr>
        <w:t>support</w:t>
      </w:r>
      <w:r>
        <w:rPr>
          <w:spacing w:val="-4"/>
          <w:sz w:val="24"/>
        </w:rPr>
        <w:t xml:space="preserve"> </w:t>
      </w:r>
      <w:r>
        <w:rPr>
          <w:sz w:val="24"/>
        </w:rPr>
        <w:t>offering</w:t>
      </w:r>
      <w:r>
        <w:rPr>
          <w:spacing w:val="-4"/>
          <w:sz w:val="24"/>
        </w:rPr>
        <w:t xml:space="preserve"> </w:t>
      </w:r>
      <w:r>
        <w:rPr>
          <w:sz w:val="24"/>
        </w:rPr>
        <w:t>this</w:t>
      </w:r>
      <w:r>
        <w:rPr>
          <w:spacing w:val="-2"/>
          <w:sz w:val="24"/>
        </w:rPr>
        <w:t xml:space="preserve"> </w:t>
      </w:r>
      <w:r>
        <w:rPr>
          <w:sz w:val="24"/>
        </w:rPr>
        <w:t>small</w:t>
      </w:r>
      <w:r>
        <w:rPr>
          <w:spacing w:val="-2"/>
          <w:sz w:val="24"/>
        </w:rPr>
        <w:t xml:space="preserve"> </w:t>
      </w:r>
      <w:r>
        <w:rPr>
          <w:sz w:val="24"/>
        </w:rPr>
        <w:t>class</w:t>
      </w:r>
      <w:r>
        <w:rPr>
          <w:spacing w:val="-2"/>
          <w:sz w:val="24"/>
        </w:rPr>
        <w:t xml:space="preserve"> section?</w:t>
      </w:r>
    </w:p>
    <w:p w14:paraId="4CDFDB3B" w14:textId="77777777" w:rsidR="00483226" w:rsidRDefault="00350E94">
      <w:pPr>
        <w:pStyle w:val="ListParagraph"/>
        <w:numPr>
          <w:ilvl w:val="0"/>
          <w:numId w:val="3"/>
        </w:numPr>
        <w:tabs>
          <w:tab w:val="left" w:pos="1200"/>
        </w:tabs>
        <w:ind w:left="1199" w:right="116"/>
        <w:rPr>
          <w:sz w:val="24"/>
        </w:rPr>
      </w:pPr>
      <w:r>
        <w:rPr>
          <w:sz w:val="24"/>
        </w:rPr>
        <w:t>Can the learning objectives of the course be modified to reflect the rigor and challenge of an Honors course?</w:t>
      </w:r>
    </w:p>
    <w:p w14:paraId="4CDFDB3C" w14:textId="77777777" w:rsidR="00483226" w:rsidRDefault="00350E94">
      <w:pPr>
        <w:pStyle w:val="ListParagraph"/>
        <w:numPr>
          <w:ilvl w:val="0"/>
          <w:numId w:val="3"/>
        </w:numPr>
        <w:tabs>
          <w:tab w:val="left" w:pos="1200"/>
        </w:tabs>
        <w:spacing w:before="5" w:line="235" w:lineRule="auto"/>
        <w:ind w:left="1199" w:right="115"/>
        <w:rPr>
          <w:sz w:val="24"/>
        </w:rPr>
      </w:pPr>
      <w:r>
        <w:rPr>
          <w:sz w:val="24"/>
        </w:rPr>
        <w:t>How</w:t>
      </w:r>
      <w:r>
        <w:rPr>
          <w:spacing w:val="40"/>
          <w:sz w:val="24"/>
        </w:rPr>
        <w:t xml:space="preserve"> </w:t>
      </w:r>
      <w:r>
        <w:rPr>
          <w:sz w:val="24"/>
        </w:rPr>
        <w:t>will</w:t>
      </w:r>
      <w:r>
        <w:rPr>
          <w:spacing w:val="40"/>
          <w:sz w:val="24"/>
        </w:rPr>
        <w:t xml:space="preserve"> </w:t>
      </w:r>
      <w:r>
        <w:rPr>
          <w:sz w:val="24"/>
        </w:rPr>
        <w:t>this</w:t>
      </w:r>
      <w:r>
        <w:rPr>
          <w:spacing w:val="40"/>
          <w:sz w:val="24"/>
        </w:rPr>
        <w:t xml:space="preserve"> </w:t>
      </w:r>
      <w:r>
        <w:rPr>
          <w:sz w:val="24"/>
        </w:rPr>
        <w:t>course</w:t>
      </w:r>
      <w:r>
        <w:rPr>
          <w:spacing w:val="38"/>
          <w:sz w:val="24"/>
        </w:rPr>
        <w:t xml:space="preserve"> </w:t>
      </w:r>
      <w:r>
        <w:rPr>
          <w:sz w:val="24"/>
        </w:rPr>
        <w:t>be</w:t>
      </w:r>
      <w:r>
        <w:rPr>
          <w:spacing w:val="40"/>
          <w:sz w:val="24"/>
        </w:rPr>
        <w:t xml:space="preserve"> </w:t>
      </w:r>
      <w:r>
        <w:rPr>
          <w:sz w:val="24"/>
        </w:rPr>
        <w:t>taught</w:t>
      </w:r>
      <w:r>
        <w:rPr>
          <w:spacing w:val="40"/>
          <w:sz w:val="24"/>
        </w:rPr>
        <w:t xml:space="preserve"> </w:t>
      </w:r>
      <w:r>
        <w:rPr>
          <w:sz w:val="24"/>
        </w:rPr>
        <w:t>(i.e.,</w:t>
      </w:r>
      <w:r>
        <w:rPr>
          <w:spacing w:val="40"/>
          <w:sz w:val="24"/>
        </w:rPr>
        <w:t xml:space="preserve"> </w:t>
      </w:r>
      <w:r>
        <w:rPr>
          <w:sz w:val="24"/>
        </w:rPr>
        <w:t>Honors</w:t>
      </w:r>
      <w:r>
        <w:rPr>
          <w:spacing w:val="40"/>
          <w:sz w:val="24"/>
        </w:rPr>
        <w:t xml:space="preserve"> </w:t>
      </w:r>
      <w:r>
        <w:rPr>
          <w:sz w:val="24"/>
        </w:rPr>
        <w:t>course,</w:t>
      </w:r>
      <w:r>
        <w:rPr>
          <w:spacing w:val="40"/>
          <w:sz w:val="24"/>
        </w:rPr>
        <w:t xml:space="preserve"> </w:t>
      </w:r>
      <w:r>
        <w:rPr>
          <w:sz w:val="24"/>
        </w:rPr>
        <w:t>embedded</w:t>
      </w:r>
      <w:r>
        <w:rPr>
          <w:spacing w:val="40"/>
          <w:sz w:val="24"/>
        </w:rPr>
        <w:t xml:space="preserve"> </w:t>
      </w:r>
      <w:r>
        <w:rPr>
          <w:sz w:val="24"/>
        </w:rPr>
        <w:t>course,</w:t>
      </w:r>
      <w:r>
        <w:rPr>
          <w:spacing w:val="40"/>
          <w:sz w:val="24"/>
        </w:rPr>
        <w:t xml:space="preserve"> </w:t>
      </w:r>
      <w:r>
        <w:rPr>
          <w:sz w:val="24"/>
        </w:rPr>
        <w:t>in- person course, synchronous online course, or hybrid course</w:t>
      </w:r>
      <w:hyperlink w:anchor="_bookmark0" w:history="1">
        <w:r>
          <w:rPr>
            <w:position w:val="8"/>
            <w:sz w:val="16"/>
          </w:rPr>
          <w:t>1</w:t>
        </w:r>
      </w:hyperlink>
      <w:r>
        <w:rPr>
          <w:sz w:val="24"/>
        </w:rPr>
        <w:t>)?</w:t>
      </w:r>
    </w:p>
    <w:p w14:paraId="4CDFDB3D" w14:textId="77777777" w:rsidR="00483226" w:rsidRDefault="00483226">
      <w:pPr>
        <w:pStyle w:val="BodyText"/>
        <w:spacing w:before="1"/>
      </w:pPr>
    </w:p>
    <w:p w14:paraId="4CDFDB3E" w14:textId="77777777" w:rsidR="00483226" w:rsidRDefault="00350E94">
      <w:pPr>
        <w:pStyle w:val="BodyText"/>
        <w:ind w:left="120" w:right="118"/>
        <w:jc w:val="both"/>
      </w:pPr>
      <w:r>
        <w:t xml:space="preserve">Staff in the University Honors Program are also happy to meet with faculty to guide this </w:t>
      </w:r>
      <w:r>
        <w:rPr>
          <w:spacing w:val="-2"/>
        </w:rPr>
        <w:t>process.</w:t>
      </w:r>
    </w:p>
    <w:p w14:paraId="4CDFDB3F" w14:textId="77777777" w:rsidR="00483226" w:rsidRDefault="00483226">
      <w:pPr>
        <w:pStyle w:val="BodyText"/>
      </w:pPr>
    </w:p>
    <w:p w14:paraId="4CDFDB40" w14:textId="77777777" w:rsidR="00483226" w:rsidRDefault="00350E94">
      <w:pPr>
        <w:pStyle w:val="BodyText"/>
        <w:spacing w:before="1"/>
        <w:ind w:left="120" w:right="115"/>
        <w:jc w:val="both"/>
      </w:pPr>
      <w:r>
        <w:t>Once the course syllabus is developed, the faculty will propose the course using the online curricular approval process (curriculum.osu.edu).</w:t>
      </w:r>
      <w:r>
        <w:rPr>
          <w:spacing w:val="40"/>
        </w:rPr>
        <w:t xml:space="preserve"> </w:t>
      </w:r>
      <w:r>
        <w:t>In most cases, a designated person in the department submits these.</w:t>
      </w:r>
      <w:r>
        <w:rPr>
          <w:spacing w:val="40"/>
        </w:rPr>
        <w:t xml:space="preserve"> </w:t>
      </w:r>
      <w:r>
        <w:t>Once the course is in the system, it will go through all the approval bodies within the course’s department and college.</w:t>
      </w:r>
    </w:p>
    <w:p w14:paraId="4CDFDB41" w14:textId="77777777" w:rsidR="00483226" w:rsidRDefault="00483226">
      <w:pPr>
        <w:pStyle w:val="BodyText"/>
        <w:spacing w:before="11"/>
        <w:rPr>
          <w:sz w:val="23"/>
        </w:rPr>
      </w:pPr>
    </w:p>
    <w:p w14:paraId="4CDFDB42" w14:textId="77777777" w:rsidR="00483226" w:rsidRDefault="00350E94">
      <w:pPr>
        <w:pStyle w:val="BodyText"/>
        <w:ind w:left="120" w:right="112"/>
        <w:jc w:val="both"/>
      </w:pPr>
      <w:r>
        <w:t>As</w:t>
      </w:r>
      <w:r>
        <w:rPr>
          <w:spacing w:val="-9"/>
        </w:rPr>
        <w:t xml:space="preserve"> </w:t>
      </w:r>
      <w:r>
        <w:t>part</w:t>
      </w:r>
      <w:r>
        <w:rPr>
          <w:spacing w:val="-9"/>
        </w:rPr>
        <w:t xml:space="preserve"> </w:t>
      </w:r>
      <w:r>
        <w:t>of</w:t>
      </w:r>
      <w:r>
        <w:rPr>
          <w:spacing w:val="-11"/>
        </w:rPr>
        <w:t xml:space="preserve"> </w:t>
      </w:r>
      <w:r>
        <w:t>the</w:t>
      </w:r>
      <w:r>
        <w:rPr>
          <w:spacing w:val="-8"/>
        </w:rPr>
        <w:t xml:space="preserve"> </w:t>
      </w:r>
      <w:r>
        <w:t>curricular</w:t>
      </w:r>
      <w:r>
        <w:rPr>
          <w:spacing w:val="-10"/>
        </w:rPr>
        <w:t xml:space="preserve"> </w:t>
      </w:r>
      <w:r>
        <w:t>approval</w:t>
      </w:r>
      <w:r>
        <w:rPr>
          <w:spacing w:val="-10"/>
        </w:rPr>
        <w:t xml:space="preserve"> </w:t>
      </w:r>
      <w:r>
        <w:t>process,</w:t>
      </w:r>
      <w:r>
        <w:rPr>
          <w:spacing w:val="-9"/>
        </w:rPr>
        <w:t xml:space="preserve"> </w:t>
      </w:r>
      <w:r>
        <w:t>the</w:t>
      </w:r>
      <w:r>
        <w:rPr>
          <w:spacing w:val="-11"/>
        </w:rPr>
        <w:t xml:space="preserve"> </w:t>
      </w:r>
      <w:r>
        <w:t>Honors</w:t>
      </w:r>
      <w:r>
        <w:rPr>
          <w:spacing w:val="-9"/>
        </w:rPr>
        <w:t xml:space="preserve"> </w:t>
      </w:r>
      <w:r>
        <w:t>&amp;</w:t>
      </w:r>
      <w:r>
        <w:rPr>
          <w:spacing w:val="-8"/>
        </w:rPr>
        <w:t xml:space="preserve"> </w:t>
      </w:r>
      <w:r>
        <w:t>Scholars</w:t>
      </w:r>
      <w:r>
        <w:rPr>
          <w:spacing w:val="-9"/>
        </w:rPr>
        <w:t xml:space="preserve"> </w:t>
      </w:r>
      <w:r>
        <w:t>Faculty</w:t>
      </w:r>
      <w:r>
        <w:rPr>
          <w:spacing w:val="-9"/>
        </w:rPr>
        <w:t xml:space="preserve"> </w:t>
      </w:r>
      <w:r>
        <w:t>Advisory</w:t>
      </w:r>
      <w:r>
        <w:rPr>
          <w:spacing w:val="-9"/>
        </w:rPr>
        <w:t xml:space="preserve"> </w:t>
      </w:r>
      <w:r>
        <w:t>Board will also need to approve the course.</w:t>
      </w:r>
      <w:r>
        <w:rPr>
          <w:spacing w:val="40"/>
        </w:rPr>
        <w:t xml:space="preserve"> </w:t>
      </w:r>
      <w:r>
        <w:t xml:space="preserve">If the course is also proposed as a General Education class, it will be filtered through that approval process as well. Details on the General Education approval process can be found here. </w:t>
      </w:r>
      <w:hyperlink r:id="rId8">
        <w:r>
          <w:rPr>
            <w:color w:val="0562C1"/>
            <w:u w:val="single" w:color="0562C1"/>
          </w:rPr>
          <w:t>https://oaa.osu.edu/ge-course-</w:t>
        </w:r>
      </w:hyperlink>
      <w:r>
        <w:rPr>
          <w:color w:val="0562C1"/>
        </w:rPr>
        <w:t xml:space="preserve"> </w:t>
      </w:r>
      <w:hyperlink r:id="rId9">
        <w:r>
          <w:rPr>
            <w:color w:val="0562C1"/>
            <w:spacing w:val="-2"/>
            <w:u w:val="single" w:color="0562C1"/>
          </w:rPr>
          <w:t>submission</w:t>
        </w:r>
      </w:hyperlink>
    </w:p>
    <w:p w14:paraId="4CDFDB43" w14:textId="77777777" w:rsidR="00483226" w:rsidRDefault="00483226">
      <w:pPr>
        <w:pStyle w:val="BodyText"/>
        <w:rPr>
          <w:sz w:val="20"/>
        </w:rPr>
      </w:pPr>
    </w:p>
    <w:p w14:paraId="4CDFDB44" w14:textId="77777777" w:rsidR="00483226" w:rsidRDefault="00483226">
      <w:pPr>
        <w:pStyle w:val="BodyText"/>
        <w:rPr>
          <w:sz w:val="20"/>
        </w:rPr>
      </w:pPr>
    </w:p>
    <w:p w14:paraId="4CDFDB45" w14:textId="77777777" w:rsidR="00483226" w:rsidRDefault="00350E94">
      <w:pPr>
        <w:pStyle w:val="Heading1"/>
        <w:spacing w:before="92"/>
        <w:jc w:val="both"/>
      </w:pPr>
      <w:r>
        <w:t>What</w:t>
      </w:r>
      <w:r>
        <w:rPr>
          <w:spacing w:val="-6"/>
        </w:rPr>
        <w:t xml:space="preserve"> </w:t>
      </w:r>
      <w:r>
        <w:t>will</w:t>
      </w:r>
      <w:r>
        <w:rPr>
          <w:spacing w:val="-1"/>
        </w:rPr>
        <w:t xml:space="preserve"> </w:t>
      </w:r>
      <w:r>
        <w:t>faculty</w:t>
      </w:r>
      <w:r>
        <w:rPr>
          <w:spacing w:val="-1"/>
        </w:rPr>
        <w:t xml:space="preserve"> </w:t>
      </w:r>
      <w:r>
        <w:t>need</w:t>
      </w:r>
      <w:r>
        <w:rPr>
          <w:spacing w:val="-2"/>
        </w:rPr>
        <w:t xml:space="preserve"> </w:t>
      </w:r>
      <w:r>
        <w:t>to</w:t>
      </w:r>
      <w:r>
        <w:rPr>
          <w:spacing w:val="-2"/>
        </w:rPr>
        <w:t xml:space="preserve"> </w:t>
      </w:r>
      <w:r>
        <w:t>consider</w:t>
      </w:r>
      <w:r>
        <w:rPr>
          <w:spacing w:val="-4"/>
        </w:rPr>
        <w:t xml:space="preserve"> </w:t>
      </w:r>
      <w:r>
        <w:t>when</w:t>
      </w:r>
      <w:r>
        <w:rPr>
          <w:spacing w:val="-2"/>
        </w:rPr>
        <w:t xml:space="preserve"> </w:t>
      </w:r>
      <w:r>
        <w:t>developing</w:t>
      </w:r>
      <w:r>
        <w:rPr>
          <w:spacing w:val="-5"/>
        </w:rPr>
        <w:t xml:space="preserve"> </w:t>
      </w:r>
      <w:r>
        <w:t>an</w:t>
      </w:r>
      <w:r>
        <w:rPr>
          <w:spacing w:val="-2"/>
        </w:rPr>
        <w:t xml:space="preserve"> </w:t>
      </w:r>
      <w:r>
        <w:t>Honors</w:t>
      </w:r>
      <w:r>
        <w:rPr>
          <w:spacing w:val="-3"/>
        </w:rPr>
        <w:t xml:space="preserve"> </w:t>
      </w:r>
      <w:r>
        <w:rPr>
          <w:spacing w:val="-2"/>
        </w:rPr>
        <w:t>Course?</w:t>
      </w:r>
    </w:p>
    <w:p w14:paraId="4CDFDB46" w14:textId="77777777" w:rsidR="00483226" w:rsidRDefault="00483226">
      <w:pPr>
        <w:pStyle w:val="BodyText"/>
        <w:rPr>
          <w:b/>
          <w:i/>
        </w:rPr>
      </w:pPr>
    </w:p>
    <w:p w14:paraId="4CDFDB47" w14:textId="77777777" w:rsidR="00483226" w:rsidRDefault="00350E94">
      <w:pPr>
        <w:pStyle w:val="BodyText"/>
        <w:ind w:left="120" w:right="114"/>
        <w:jc w:val="both"/>
      </w:pPr>
      <w:r>
        <w:t>The</w:t>
      </w:r>
      <w:r>
        <w:rPr>
          <w:spacing w:val="-11"/>
        </w:rPr>
        <w:t xml:space="preserve"> </w:t>
      </w:r>
      <w:r>
        <w:t>Honors</w:t>
      </w:r>
      <w:r>
        <w:rPr>
          <w:spacing w:val="-12"/>
        </w:rPr>
        <w:t xml:space="preserve"> </w:t>
      </w:r>
      <w:r>
        <w:t>&amp;</w:t>
      </w:r>
      <w:r>
        <w:rPr>
          <w:spacing w:val="-13"/>
        </w:rPr>
        <w:t xml:space="preserve"> </w:t>
      </w:r>
      <w:r>
        <w:t>Scholars</w:t>
      </w:r>
      <w:r>
        <w:rPr>
          <w:spacing w:val="-12"/>
        </w:rPr>
        <w:t xml:space="preserve"> </w:t>
      </w:r>
      <w:r>
        <w:t>Faculty</w:t>
      </w:r>
      <w:r>
        <w:rPr>
          <w:spacing w:val="-12"/>
        </w:rPr>
        <w:t xml:space="preserve"> </w:t>
      </w:r>
      <w:r>
        <w:t>Advisory</w:t>
      </w:r>
      <w:r>
        <w:rPr>
          <w:spacing w:val="-12"/>
        </w:rPr>
        <w:t xml:space="preserve"> </w:t>
      </w:r>
      <w:r>
        <w:t>Committee</w:t>
      </w:r>
      <w:r>
        <w:rPr>
          <w:spacing w:val="-11"/>
        </w:rPr>
        <w:t xml:space="preserve"> </w:t>
      </w:r>
      <w:r>
        <w:t>has</w:t>
      </w:r>
      <w:r>
        <w:rPr>
          <w:spacing w:val="-14"/>
        </w:rPr>
        <w:t xml:space="preserve"> </w:t>
      </w:r>
      <w:r>
        <w:t>outlined</w:t>
      </w:r>
      <w:r>
        <w:rPr>
          <w:spacing w:val="-11"/>
        </w:rPr>
        <w:t xml:space="preserve"> </w:t>
      </w:r>
      <w:r>
        <w:t>several</w:t>
      </w:r>
      <w:r>
        <w:rPr>
          <w:spacing w:val="-12"/>
        </w:rPr>
        <w:t xml:space="preserve"> </w:t>
      </w:r>
      <w:r>
        <w:t>components</w:t>
      </w:r>
      <w:r>
        <w:rPr>
          <w:spacing w:val="-12"/>
        </w:rPr>
        <w:t xml:space="preserve"> </w:t>
      </w:r>
      <w:r>
        <w:t>for successful Honors courses. These include structural components of the course, course requirements, and desired outcomes.</w:t>
      </w:r>
      <w:r>
        <w:rPr>
          <w:spacing w:val="40"/>
        </w:rPr>
        <w:t xml:space="preserve"> </w:t>
      </w:r>
      <w:r>
        <w:t>Each of these components enhances student learning</w:t>
      </w:r>
      <w:r>
        <w:rPr>
          <w:spacing w:val="-17"/>
        </w:rPr>
        <w:t xml:space="preserve"> </w:t>
      </w:r>
      <w:r>
        <w:t>beyond</w:t>
      </w:r>
      <w:r>
        <w:rPr>
          <w:spacing w:val="-17"/>
        </w:rPr>
        <w:t xml:space="preserve"> </w:t>
      </w:r>
      <w:r>
        <w:t>just</w:t>
      </w:r>
      <w:r>
        <w:rPr>
          <w:spacing w:val="-16"/>
        </w:rPr>
        <w:t xml:space="preserve"> </w:t>
      </w:r>
      <w:r>
        <w:t>mastering</w:t>
      </w:r>
      <w:r>
        <w:rPr>
          <w:spacing w:val="-17"/>
        </w:rPr>
        <w:t xml:space="preserve"> </w:t>
      </w:r>
      <w:r>
        <w:t>the</w:t>
      </w:r>
      <w:r>
        <w:rPr>
          <w:spacing w:val="-17"/>
        </w:rPr>
        <w:t xml:space="preserve"> </w:t>
      </w:r>
      <w:r>
        <w:t>content</w:t>
      </w:r>
      <w:r>
        <w:rPr>
          <w:spacing w:val="-17"/>
        </w:rPr>
        <w:t xml:space="preserve"> </w:t>
      </w:r>
      <w:r>
        <w:t>of</w:t>
      </w:r>
      <w:r>
        <w:rPr>
          <w:spacing w:val="-16"/>
        </w:rPr>
        <w:t xml:space="preserve"> </w:t>
      </w:r>
      <w:r>
        <w:t>a</w:t>
      </w:r>
      <w:r>
        <w:rPr>
          <w:spacing w:val="-17"/>
        </w:rPr>
        <w:t xml:space="preserve"> </w:t>
      </w:r>
      <w:r>
        <w:t>discipline;</w:t>
      </w:r>
      <w:r>
        <w:rPr>
          <w:spacing w:val="-17"/>
        </w:rPr>
        <w:t xml:space="preserve"> </w:t>
      </w:r>
      <w:r>
        <w:t>instead,</w:t>
      </w:r>
      <w:r>
        <w:rPr>
          <w:spacing w:val="-16"/>
        </w:rPr>
        <w:t xml:space="preserve"> </w:t>
      </w:r>
      <w:r>
        <w:t>they</w:t>
      </w:r>
      <w:r>
        <w:rPr>
          <w:spacing w:val="-17"/>
        </w:rPr>
        <w:t xml:space="preserve"> </w:t>
      </w:r>
      <w:r>
        <w:t>develop</w:t>
      </w:r>
      <w:r>
        <w:rPr>
          <w:spacing w:val="-17"/>
        </w:rPr>
        <w:t xml:space="preserve"> </w:t>
      </w:r>
      <w:r>
        <w:t>academic capacities</w:t>
      </w:r>
      <w:r>
        <w:rPr>
          <w:spacing w:val="-1"/>
        </w:rPr>
        <w:t xml:space="preserve"> </w:t>
      </w:r>
      <w:r>
        <w:t>that may be transposed to other courses and contexts throughout a student’s academic career. Honors courses also provide opportunities for students to reflect on what they have learned in the course and to consider how this class enhanced their academic and skill development.</w:t>
      </w:r>
    </w:p>
    <w:p w14:paraId="4CDFDB48" w14:textId="77777777" w:rsidR="00483226" w:rsidRDefault="00483226">
      <w:pPr>
        <w:pStyle w:val="BodyText"/>
      </w:pPr>
    </w:p>
    <w:p w14:paraId="4CDFDB49" w14:textId="77777777" w:rsidR="00483226" w:rsidRDefault="00350E94">
      <w:pPr>
        <w:pStyle w:val="BodyText"/>
        <w:spacing w:before="1"/>
        <w:ind w:left="120"/>
        <w:jc w:val="both"/>
      </w:pPr>
      <w:r>
        <w:rPr>
          <w:u w:val="single"/>
        </w:rPr>
        <w:t>Structural</w:t>
      </w:r>
      <w:r>
        <w:rPr>
          <w:spacing w:val="-3"/>
          <w:u w:val="single"/>
        </w:rPr>
        <w:t xml:space="preserve"> </w:t>
      </w:r>
      <w:r>
        <w:rPr>
          <w:u w:val="single"/>
        </w:rPr>
        <w:t>components</w:t>
      </w:r>
      <w:r>
        <w:rPr>
          <w:spacing w:val="-5"/>
          <w:u w:val="single"/>
        </w:rPr>
        <w:t xml:space="preserve"> </w:t>
      </w:r>
      <w:r>
        <w:rPr>
          <w:u w:val="single"/>
        </w:rPr>
        <w:t>of</w:t>
      </w:r>
      <w:r>
        <w:rPr>
          <w:spacing w:val="-3"/>
          <w:u w:val="single"/>
        </w:rPr>
        <w:t xml:space="preserve"> </w:t>
      </w:r>
      <w:r>
        <w:rPr>
          <w:u w:val="single"/>
        </w:rPr>
        <w:t>an</w:t>
      </w:r>
      <w:r>
        <w:rPr>
          <w:spacing w:val="-2"/>
          <w:u w:val="single"/>
        </w:rPr>
        <w:t xml:space="preserve"> </w:t>
      </w:r>
      <w:r>
        <w:rPr>
          <w:u w:val="single"/>
        </w:rPr>
        <w:t>Honors</w:t>
      </w:r>
      <w:r>
        <w:rPr>
          <w:spacing w:val="-3"/>
          <w:u w:val="single"/>
        </w:rPr>
        <w:t xml:space="preserve"> </w:t>
      </w:r>
      <w:r>
        <w:rPr>
          <w:spacing w:val="-2"/>
          <w:u w:val="single"/>
        </w:rPr>
        <w:t>Course</w:t>
      </w:r>
    </w:p>
    <w:p w14:paraId="4CDFDB4A" w14:textId="77777777" w:rsidR="00483226" w:rsidRDefault="00483226">
      <w:pPr>
        <w:pStyle w:val="BodyText"/>
        <w:spacing w:before="11"/>
        <w:rPr>
          <w:sz w:val="15"/>
        </w:rPr>
      </w:pPr>
    </w:p>
    <w:p w14:paraId="4CDFDB4B" w14:textId="77777777" w:rsidR="00483226" w:rsidRDefault="00350E94">
      <w:pPr>
        <w:pStyle w:val="ListParagraph"/>
        <w:numPr>
          <w:ilvl w:val="0"/>
          <w:numId w:val="2"/>
        </w:numPr>
        <w:tabs>
          <w:tab w:val="left" w:pos="840"/>
        </w:tabs>
        <w:spacing w:before="92"/>
        <w:ind w:right="115"/>
        <w:jc w:val="both"/>
        <w:rPr>
          <w:sz w:val="24"/>
        </w:rPr>
      </w:pPr>
      <w:r>
        <w:rPr>
          <w:sz w:val="24"/>
        </w:rPr>
        <w:t>Class size – Honors courses typically enroll 25 or fewer students.</w:t>
      </w:r>
      <w:r>
        <w:rPr>
          <w:spacing w:val="40"/>
          <w:sz w:val="24"/>
        </w:rPr>
        <w:t xml:space="preserve"> </w:t>
      </w:r>
      <w:r>
        <w:rPr>
          <w:sz w:val="24"/>
        </w:rPr>
        <w:t>A small class size</w:t>
      </w:r>
      <w:r>
        <w:rPr>
          <w:spacing w:val="-10"/>
          <w:sz w:val="24"/>
        </w:rPr>
        <w:t xml:space="preserve"> </w:t>
      </w:r>
      <w:r>
        <w:rPr>
          <w:sz w:val="24"/>
        </w:rPr>
        <w:t>enhances</w:t>
      </w:r>
      <w:r>
        <w:rPr>
          <w:spacing w:val="-11"/>
          <w:sz w:val="24"/>
        </w:rPr>
        <w:t xml:space="preserve"> </w:t>
      </w:r>
      <w:r>
        <w:rPr>
          <w:sz w:val="24"/>
        </w:rPr>
        <w:t>opportunities</w:t>
      </w:r>
      <w:r>
        <w:rPr>
          <w:spacing w:val="-11"/>
          <w:sz w:val="24"/>
        </w:rPr>
        <w:t xml:space="preserve"> </w:t>
      </w:r>
      <w:r>
        <w:rPr>
          <w:sz w:val="24"/>
        </w:rPr>
        <w:t>for</w:t>
      </w:r>
      <w:r>
        <w:rPr>
          <w:spacing w:val="-12"/>
          <w:sz w:val="24"/>
        </w:rPr>
        <w:t xml:space="preserve"> </w:t>
      </w:r>
      <w:r>
        <w:rPr>
          <w:sz w:val="24"/>
        </w:rPr>
        <w:t>class</w:t>
      </w:r>
      <w:r>
        <w:rPr>
          <w:spacing w:val="-14"/>
          <w:sz w:val="24"/>
        </w:rPr>
        <w:t xml:space="preserve"> </w:t>
      </w:r>
      <w:r>
        <w:rPr>
          <w:sz w:val="24"/>
        </w:rPr>
        <w:t>discussion</w:t>
      </w:r>
      <w:r>
        <w:rPr>
          <w:spacing w:val="-10"/>
          <w:sz w:val="24"/>
        </w:rPr>
        <w:t xml:space="preserve"> </w:t>
      </w:r>
      <w:r>
        <w:rPr>
          <w:sz w:val="24"/>
        </w:rPr>
        <w:t>and</w:t>
      </w:r>
      <w:r>
        <w:rPr>
          <w:spacing w:val="-13"/>
          <w:sz w:val="24"/>
        </w:rPr>
        <w:t xml:space="preserve"> </w:t>
      </w:r>
      <w:r>
        <w:rPr>
          <w:sz w:val="24"/>
        </w:rPr>
        <w:t>engagement</w:t>
      </w:r>
      <w:r>
        <w:rPr>
          <w:spacing w:val="-11"/>
          <w:sz w:val="24"/>
        </w:rPr>
        <w:t xml:space="preserve"> </w:t>
      </w:r>
      <w:r>
        <w:rPr>
          <w:sz w:val="24"/>
        </w:rPr>
        <w:t>with</w:t>
      </w:r>
      <w:r>
        <w:rPr>
          <w:spacing w:val="-10"/>
          <w:sz w:val="24"/>
        </w:rPr>
        <w:t xml:space="preserve"> </w:t>
      </w:r>
      <w:r>
        <w:rPr>
          <w:sz w:val="24"/>
        </w:rPr>
        <w:t>faculty</w:t>
      </w:r>
      <w:r>
        <w:rPr>
          <w:spacing w:val="-11"/>
          <w:sz w:val="24"/>
        </w:rPr>
        <w:t xml:space="preserve"> </w:t>
      </w:r>
      <w:r>
        <w:rPr>
          <w:sz w:val="24"/>
        </w:rPr>
        <w:t xml:space="preserve">and </w:t>
      </w:r>
      <w:r>
        <w:rPr>
          <w:spacing w:val="-2"/>
          <w:sz w:val="24"/>
        </w:rPr>
        <w:t>peers.</w:t>
      </w:r>
    </w:p>
    <w:p w14:paraId="4CDFDB4C" w14:textId="77777777" w:rsidR="00483226" w:rsidRDefault="00483226">
      <w:pPr>
        <w:pStyle w:val="BodyText"/>
      </w:pPr>
    </w:p>
    <w:p w14:paraId="4CDFDB4D" w14:textId="77777777" w:rsidR="00483226" w:rsidRDefault="00350E94">
      <w:pPr>
        <w:pStyle w:val="ListParagraph"/>
        <w:numPr>
          <w:ilvl w:val="0"/>
          <w:numId w:val="2"/>
        </w:numPr>
        <w:tabs>
          <w:tab w:val="left" w:pos="840"/>
        </w:tabs>
        <w:ind w:right="115"/>
        <w:jc w:val="both"/>
        <w:rPr>
          <w:sz w:val="24"/>
        </w:rPr>
      </w:pPr>
      <w:r>
        <w:rPr>
          <w:sz w:val="24"/>
        </w:rPr>
        <w:t>Instruction format – the committee recommends an instructional format and pedagogical</w:t>
      </w:r>
      <w:r>
        <w:rPr>
          <w:spacing w:val="74"/>
          <w:sz w:val="24"/>
        </w:rPr>
        <w:t xml:space="preserve"> </w:t>
      </w:r>
      <w:r>
        <w:rPr>
          <w:sz w:val="24"/>
        </w:rPr>
        <w:t>method</w:t>
      </w:r>
      <w:r>
        <w:rPr>
          <w:spacing w:val="73"/>
          <w:sz w:val="24"/>
        </w:rPr>
        <w:t xml:space="preserve"> </w:t>
      </w:r>
      <w:r>
        <w:rPr>
          <w:sz w:val="24"/>
        </w:rPr>
        <w:t>that</w:t>
      </w:r>
      <w:r>
        <w:rPr>
          <w:spacing w:val="75"/>
          <w:sz w:val="24"/>
        </w:rPr>
        <w:t xml:space="preserve"> </w:t>
      </w:r>
      <w:r>
        <w:rPr>
          <w:sz w:val="24"/>
        </w:rPr>
        <w:t>fosters</w:t>
      </w:r>
      <w:r>
        <w:rPr>
          <w:spacing w:val="72"/>
          <w:sz w:val="24"/>
        </w:rPr>
        <w:t xml:space="preserve"> </w:t>
      </w:r>
      <w:r>
        <w:rPr>
          <w:sz w:val="24"/>
        </w:rPr>
        <w:t>discussion</w:t>
      </w:r>
      <w:r>
        <w:rPr>
          <w:spacing w:val="75"/>
          <w:sz w:val="24"/>
        </w:rPr>
        <w:t xml:space="preserve"> </w:t>
      </w:r>
      <w:r>
        <w:rPr>
          <w:sz w:val="24"/>
        </w:rPr>
        <w:t>and</w:t>
      </w:r>
      <w:r>
        <w:rPr>
          <w:spacing w:val="75"/>
          <w:sz w:val="24"/>
        </w:rPr>
        <w:t xml:space="preserve"> </w:t>
      </w:r>
      <w:r>
        <w:rPr>
          <w:sz w:val="24"/>
        </w:rPr>
        <w:t>enhances</w:t>
      </w:r>
      <w:r>
        <w:rPr>
          <w:spacing w:val="75"/>
          <w:sz w:val="24"/>
        </w:rPr>
        <w:t xml:space="preserve"> </w:t>
      </w:r>
      <w:r>
        <w:rPr>
          <w:sz w:val="24"/>
        </w:rPr>
        <w:t>the</w:t>
      </w:r>
      <w:r>
        <w:rPr>
          <w:spacing w:val="73"/>
          <w:sz w:val="24"/>
        </w:rPr>
        <w:t xml:space="preserve"> </w:t>
      </w:r>
      <w:r>
        <w:rPr>
          <w:sz w:val="24"/>
        </w:rPr>
        <w:t>personalized</w:t>
      </w:r>
    </w:p>
    <w:p w14:paraId="4CDFDB4E" w14:textId="77777777" w:rsidR="00483226" w:rsidRDefault="00483226">
      <w:pPr>
        <w:pStyle w:val="BodyText"/>
        <w:rPr>
          <w:sz w:val="20"/>
        </w:rPr>
      </w:pPr>
    </w:p>
    <w:p w14:paraId="4CDFDB4F" w14:textId="77777777" w:rsidR="00483226" w:rsidRDefault="004C2878">
      <w:pPr>
        <w:pStyle w:val="BodyText"/>
        <w:spacing w:before="2"/>
        <w:rPr>
          <w:sz w:val="23"/>
        </w:rPr>
      </w:pPr>
      <w:r>
        <w:pict w14:anchorId="38AB445A">
          <v:rect id="docshape1" o:spid="_x0000_s1026" alt="" style="position:absolute;margin-left:1in;margin-top:14.55pt;width:2in;height:.7pt;z-index:-251658752;mso-wrap-edited:f;mso-width-percent:0;mso-height-percent:0;mso-wrap-distance-left:0;mso-wrap-distance-right:0;mso-position-horizontal-relative:page;mso-width-percent:0;mso-height-percent:0" fillcolor="black" stroked="f">
            <w10:wrap type="topAndBottom" anchorx="page"/>
          </v:rect>
        </w:pict>
      </w:r>
    </w:p>
    <w:p w14:paraId="4CDFDB50" w14:textId="77777777" w:rsidR="00483226" w:rsidRDefault="00350E94">
      <w:pPr>
        <w:spacing w:before="102"/>
        <w:ind w:left="119" w:right="232"/>
        <w:rPr>
          <w:rFonts w:ascii="Calibri"/>
          <w:sz w:val="20"/>
        </w:rPr>
      </w:pPr>
      <w:bookmarkStart w:id="0" w:name="_bookmark0"/>
      <w:bookmarkEnd w:id="0"/>
      <w:r>
        <w:rPr>
          <w:rFonts w:ascii="Calibri"/>
          <w:sz w:val="20"/>
          <w:vertAlign w:val="superscript"/>
        </w:rPr>
        <w:t>1</w:t>
      </w:r>
      <w:r>
        <w:rPr>
          <w:rFonts w:ascii="Calibri"/>
          <w:spacing w:val="-3"/>
          <w:sz w:val="20"/>
        </w:rPr>
        <w:t xml:space="preserve"> </w:t>
      </w:r>
      <w:r>
        <w:rPr>
          <w:rFonts w:ascii="Calibri"/>
          <w:sz w:val="20"/>
        </w:rPr>
        <w:t>If</w:t>
      </w:r>
      <w:r>
        <w:rPr>
          <w:rFonts w:ascii="Calibri"/>
          <w:spacing w:val="-3"/>
          <w:sz w:val="20"/>
        </w:rPr>
        <w:t xml:space="preserve"> </w:t>
      </w:r>
      <w:r>
        <w:rPr>
          <w:rFonts w:ascii="Calibri"/>
          <w:sz w:val="20"/>
        </w:rPr>
        <w:t>proposing</w:t>
      </w:r>
      <w:r>
        <w:rPr>
          <w:rFonts w:ascii="Calibri"/>
          <w:spacing w:val="-2"/>
          <w:sz w:val="20"/>
        </w:rPr>
        <w:t xml:space="preserve"> </w:t>
      </w:r>
      <w:r>
        <w:rPr>
          <w:rFonts w:ascii="Calibri"/>
          <w:sz w:val="20"/>
        </w:rPr>
        <w:t>this</w:t>
      </w:r>
      <w:r>
        <w:rPr>
          <w:rFonts w:ascii="Calibri"/>
          <w:spacing w:val="-3"/>
          <w:sz w:val="20"/>
        </w:rPr>
        <w:t xml:space="preserve"> </w:t>
      </w:r>
      <w:r>
        <w:rPr>
          <w:rFonts w:ascii="Calibri"/>
          <w:sz w:val="20"/>
        </w:rPr>
        <w:t>mode</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instruction,</w:t>
      </w:r>
      <w:r>
        <w:rPr>
          <w:rFonts w:ascii="Calibri"/>
          <w:spacing w:val="-2"/>
          <w:sz w:val="20"/>
        </w:rPr>
        <w:t xml:space="preserve"> </w:t>
      </w:r>
      <w:r>
        <w:rPr>
          <w:rFonts w:ascii="Calibri"/>
          <w:sz w:val="20"/>
        </w:rPr>
        <w:t>please</w:t>
      </w:r>
      <w:r>
        <w:rPr>
          <w:rFonts w:ascii="Calibri"/>
          <w:spacing w:val="-3"/>
          <w:sz w:val="20"/>
        </w:rPr>
        <w:t xml:space="preserve"> </w:t>
      </w:r>
      <w:r>
        <w:rPr>
          <w:rFonts w:ascii="Calibri"/>
          <w:sz w:val="20"/>
        </w:rPr>
        <w:t>explain</w:t>
      </w:r>
      <w:r>
        <w:rPr>
          <w:rFonts w:ascii="Calibri"/>
          <w:spacing w:val="-2"/>
          <w:sz w:val="20"/>
        </w:rPr>
        <w:t xml:space="preserve"> </w:t>
      </w:r>
      <w:r>
        <w:rPr>
          <w:rFonts w:ascii="Calibri"/>
          <w:sz w:val="20"/>
        </w:rPr>
        <w:t>how</w:t>
      </w:r>
      <w:r>
        <w:rPr>
          <w:rFonts w:ascii="Calibri"/>
          <w:spacing w:val="-3"/>
          <w:sz w:val="20"/>
        </w:rPr>
        <w:t xml:space="preserve"> </w:t>
      </w:r>
      <w:r>
        <w:rPr>
          <w:rFonts w:ascii="Calibri"/>
          <w:sz w:val="20"/>
        </w:rPr>
        <w:t>you</w:t>
      </w:r>
      <w:r>
        <w:rPr>
          <w:rFonts w:ascii="Calibri"/>
          <w:spacing w:val="-2"/>
          <w:sz w:val="20"/>
        </w:rPr>
        <w:t xml:space="preserve"> </w:t>
      </w:r>
      <w:r>
        <w:rPr>
          <w:rFonts w:ascii="Calibri"/>
          <w:sz w:val="20"/>
        </w:rPr>
        <w:t>plan</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facilitate</w:t>
      </w:r>
      <w:r>
        <w:rPr>
          <w:rFonts w:ascii="Calibri"/>
          <w:spacing w:val="-3"/>
          <w:sz w:val="20"/>
        </w:rPr>
        <w:t xml:space="preserve"> </w:t>
      </w:r>
      <w:r>
        <w:rPr>
          <w:rFonts w:ascii="Calibri"/>
          <w:sz w:val="20"/>
        </w:rPr>
        <w:t>peer-to-peer</w:t>
      </w:r>
      <w:r>
        <w:rPr>
          <w:rFonts w:ascii="Calibri"/>
          <w:spacing w:val="-2"/>
          <w:sz w:val="20"/>
        </w:rPr>
        <w:t xml:space="preserve"> </w:t>
      </w:r>
      <w:r>
        <w:rPr>
          <w:rFonts w:ascii="Calibri"/>
          <w:sz w:val="20"/>
        </w:rPr>
        <w:t>engagement</w:t>
      </w:r>
      <w:r>
        <w:rPr>
          <w:rFonts w:ascii="Calibri"/>
          <w:spacing w:val="-2"/>
          <w:sz w:val="20"/>
        </w:rPr>
        <w:t xml:space="preserve"> </w:t>
      </w:r>
      <w:r>
        <w:rPr>
          <w:rFonts w:ascii="Calibri"/>
          <w:sz w:val="20"/>
        </w:rPr>
        <w:t>and build community within the classroom.</w:t>
      </w:r>
    </w:p>
    <w:p w14:paraId="4CDFDB51" w14:textId="77777777" w:rsidR="00483226" w:rsidRDefault="00483226">
      <w:pPr>
        <w:rPr>
          <w:rFonts w:ascii="Calibri"/>
          <w:sz w:val="20"/>
        </w:rPr>
        <w:sectPr w:rsidR="00483226">
          <w:pgSz w:w="12240" w:h="15840"/>
          <w:pgMar w:top="1360" w:right="1320" w:bottom="280" w:left="1320" w:header="720" w:footer="720" w:gutter="0"/>
          <w:cols w:space="720"/>
        </w:sectPr>
      </w:pPr>
    </w:p>
    <w:p w14:paraId="4CDFDB52" w14:textId="77777777" w:rsidR="00483226" w:rsidRDefault="00350E94">
      <w:pPr>
        <w:pStyle w:val="BodyText"/>
        <w:spacing w:before="80"/>
        <w:ind w:left="839"/>
      </w:pPr>
      <w:r>
        <w:lastRenderedPageBreak/>
        <w:t>experience for students.</w:t>
      </w:r>
      <w:r>
        <w:rPr>
          <w:spacing w:val="40"/>
        </w:rPr>
        <w:t xml:space="preserve"> </w:t>
      </w:r>
      <w:r>
        <w:t>The smaller class size fosters discussion, which is less likely to occur in a larger class where a lecture is more practical.</w:t>
      </w:r>
    </w:p>
    <w:p w14:paraId="4CDFDB53" w14:textId="77777777" w:rsidR="00483226" w:rsidRDefault="00483226">
      <w:pPr>
        <w:pStyle w:val="BodyText"/>
        <w:rPr>
          <w:sz w:val="26"/>
        </w:rPr>
      </w:pPr>
    </w:p>
    <w:p w14:paraId="4CDFDB54" w14:textId="77777777" w:rsidR="00483226" w:rsidRDefault="00350E94">
      <w:pPr>
        <w:pStyle w:val="BodyText"/>
        <w:spacing w:before="160"/>
        <w:ind w:left="120"/>
      </w:pPr>
      <w:r>
        <w:rPr>
          <w:u w:val="single"/>
        </w:rPr>
        <w:t>Desired</w:t>
      </w:r>
      <w:r>
        <w:rPr>
          <w:spacing w:val="-5"/>
          <w:u w:val="single"/>
        </w:rPr>
        <w:t xml:space="preserve"> </w:t>
      </w:r>
      <w:r>
        <w:rPr>
          <w:u w:val="single"/>
        </w:rPr>
        <w:t>outcomes</w:t>
      </w:r>
      <w:r>
        <w:rPr>
          <w:spacing w:val="-4"/>
          <w:u w:val="single"/>
        </w:rPr>
        <w:t xml:space="preserve"> </w:t>
      </w:r>
      <w:r>
        <w:rPr>
          <w:u w:val="single"/>
        </w:rPr>
        <w:t>and</w:t>
      </w:r>
      <w:r>
        <w:rPr>
          <w:spacing w:val="-4"/>
          <w:u w:val="single"/>
        </w:rPr>
        <w:t xml:space="preserve"> </w:t>
      </w:r>
      <w:r>
        <w:rPr>
          <w:u w:val="single"/>
        </w:rPr>
        <w:t>recommended</w:t>
      </w:r>
      <w:r>
        <w:rPr>
          <w:spacing w:val="-3"/>
          <w:u w:val="single"/>
        </w:rPr>
        <w:t xml:space="preserve"> </w:t>
      </w:r>
      <w:r>
        <w:rPr>
          <w:u w:val="single"/>
        </w:rPr>
        <w:t>Honors</w:t>
      </w:r>
      <w:r>
        <w:rPr>
          <w:spacing w:val="-4"/>
          <w:u w:val="single"/>
        </w:rPr>
        <w:t xml:space="preserve"> </w:t>
      </w:r>
      <w:r>
        <w:rPr>
          <w:u w:val="single"/>
        </w:rPr>
        <w:t>course</w:t>
      </w:r>
      <w:r>
        <w:rPr>
          <w:spacing w:val="-2"/>
          <w:u w:val="single"/>
        </w:rPr>
        <w:t xml:space="preserve"> requirements</w:t>
      </w:r>
    </w:p>
    <w:p w14:paraId="4CDFDB55" w14:textId="77777777" w:rsidR="00483226" w:rsidRDefault="00483226">
      <w:pPr>
        <w:pStyle w:val="BodyText"/>
        <w:rPr>
          <w:sz w:val="20"/>
        </w:rPr>
      </w:pPr>
    </w:p>
    <w:p w14:paraId="4CDFDB56" w14:textId="77777777" w:rsidR="00483226" w:rsidRDefault="00483226">
      <w:pPr>
        <w:pStyle w:val="BodyText"/>
        <w:spacing w:before="9"/>
        <w:rPr>
          <w:sz w:val="16"/>
        </w:rPr>
      </w:pPr>
    </w:p>
    <w:p w14:paraId="4CDFDB57" w14:textId="77777777" w:rsidR="00483226" w:rsidRDefault="00350E94">
      <w:pPr>
        <w:pStyle w:val="ListParagraph"/>
        <w:numPr>
          <w:ilvl w:val="0"/>
          <w:numId w:val="1"/>
        </w:numPr>
        <w:tabs>
          <w:tab w:val="left" w:pos="752"/>
        </w:tabs>
        <w:spacing w:before="93"/>
        <w:ind w:right="112"/>
        <w:jc w:val="both"/>
        <w:rPr>
          <w:sz w:val="24"/>
        </w:rPr>
      </w:pPr>
      <w:r>
        <w:rPr>
          <w:sz w:val="24"/>
        </w:rPr>
        <w:t>Honors</w:t>
      </w:r>
      <w:r>
        <w:rPr>
          <w:spacing w:val="-17"/>
          <w:sz w:val="24"/>
        </w:rPr>
        <w:t xml:space="preserve"> </w:t>
      </w:r>
      <w:r>
        <w:rPr>
          <w:sz w:val="24"/>
        </w:rPr>
        <w:t>courses</w:t>
      </w:r>
      <w:r>
        <w:rPr>
          <w:spacing w:val="-17"/>
          <w:sz w:val="24"/>
        </w:rPr>
        <w:t xml:space="preserve"> </w:t>
      </w:r>
      <w:r>
        <w:rPr>
          <w:sz w:val="24"/>
        </w:rPr>
        <w:t>will</w:t>
      </w:r>
      <w:r>
        <w:rPr>
          <w:spacing w:val="-16"/>
          <w:sz w:val="24"/>
        </w:rPr>
        <w:t xml:space="preserve"> </w:t>
      </w:r>
      <w:r>
        <w:rPr>
          <w:sz w:val="24"/>
        </w:rPr>
        <w:t>foster</w:t>
      </w:r>
      <w:r>
        <w:rPr>
          <w:spacing w:val="-17"/>
          <w:sz w:val="24"/>
        </w:rPr>
        <w:t xml:space="preserve"> </w:t>
      </w:r>
      <w:r>
        <w:rPr>
          <w:sz w:val="24"/>
        </w:rPr>
        <w:t>enhanced</w:t>
      </w:r>
      <w:r>
        <w:rPr>
          <w:spacing w:val="-17"/>
          <w:sz w:val="24"/>
        </w:rPr>
        <w:t xml:space="preserve"> </w:t>
      </w:r>
      <w:r>
        <w:rPr>
          <w:sz w:val="24"/>
        </w:rPr>
        <w:t>critical</w:t>
      </w:r>
      <w:r>
        <w:rPr>
          <w:spacing w:val="-17"/>
          <w:sz w:val="24"/>
        </w:rPr>
        <w:t xml:space="preserve"> </w:t>
      </w:r>
      <w:r>
        <w:rPr>
          <w:sz w:val="24"/>
        </w:rPr>
        <w:t>thinking</w:t>
      </w:r>
      <w:r>
        <w:rPr>
          <w:spacing w:val="-16"/>
          <w:sz w:val="24"/>
        </w:rPr>
        <w:t xml:space="preserve"> </w:t>
      </w:r>
      <w:r>
        <w:rPr>
          <w:sz w:val="24"/>
        </w:rPr>
        <w:t>and</w:t>
      </w:r>
      <w:r>
        <w:rPr>
          <w:spacing w:val="-17"/>
          <w:sz w:val="24"/>
        </w:rPr>
        <w:t xml:space="preserve"> </w:t>
      </w:r>
      <w:r>
        <w:rPr>
          <w:sz w:val="24"/>
        </w:rPr>
        <w:t>analytical</w:t>
      </w:r>
      <w:r>
        <w:rPr>
          <w:spacing w:val="-17"/>
          <w:sz w:val="24"/>
        </w:rPr>
        <w:t xml:space="preserve"> </w:t>
      </w:r>
      <w:r>
        <w:rPr>
          <w:sz w:val="24"/>
        </w:rPr>
        <w:t>skills.</w:t>
      </w:r>
      <w:r>
        <w:rPr>
          <w:spacing w:val="-16"/>
          <w:sz w:val="24"/>
        </w:rPr>
        <w:t xml:space="preserve"> </w:t>
      </w:r>
      <w:r>
        <w:rPr>
          <w:sz w:val="24"/>
        </w:rPr>
        <w:t>An</w:t>
      </w:r>
      <w:r>
        <w:rPr>
          <w:spacing w:val="-17"/>
          <w:sz w:val="24"/>
        </w:rPr>
        <w:t xml:space="preserve"> </w:t>
      </w:r>
      <w:r>
        <w:rPr>
          <w:sz w:val="24"/>
        </w:rPr>
        <w:t>Honors course contains high-level content with the objective of higher-order thinking in comparison to a non-Honors course.</w:t>
      </w:r>
      <w:r>
        <w:rPr>
          <w:spacing w:val="40"/>
          <w:sz w:val="24"/>
        </w:rPr>
        <w:t xml:space="preserve"> </w:t>
      </w:r>
      <w:r>
        <w:rPr>
          <w:sz w:val="24"/>
        </w:rPr>
        <w:t>For example, content and reading in the course should go beyond the typical textbook and instead draw from the primary literature. Additionally, an Honors course should not necessarily contain more assignments,</w:t>
      </w:r>
      <w:r>
        <w:rPr>
          <w:spacing w:val="-11"/>
          <w:sz w:val="24"/>
        </w:rPr>
        <w:t xml:space="preserve"> </w:t>
      </w:r>
      <w:r>
        <w:rPr>
          <w:sz w:val="24"/>
        </w:rPr>
        <w:t>but</w:t>
      </w:r>
      <w:r>
        <w:rPr>
          <w:spacing w:val="-11"/>
          <w:sz w:val="24"/>
        </w:rPr>
        <w:t xml:space="preserve"> </w:t>
      </w:r>
      <w:r>
        <w:rPr>
          <w:sz w:val="24"/>
        </w:rPr>
        <w:t>rather</w:t>
      </w:r>
      <w:r>
        <w:rPr>
          <w:spacing w:val="-9"/>
          <w:sz w:val="24"/>
        </w:rPr>
        <w:t xml:space="preserve"> </w:t>
      </w:r>
      <w:r>
        <w:rPr>
          <w:sz w:val="24"/>
        </w:rPr>
        <w:t>assignments</w:t>
      </w:r>
      <w:r>
        <w:rPr>
          <w:spacing w:val="-9"/>
          <w:sz w:val="24"/>
        </w:rPr>
        <w:t xml:space="preserve"> </w:t>
      </w:r>
      <w:r>
        <w:rPr>
          <w:sz w:val="24"/>
        </w:rPr>
        <w:t>that</w:t>
      </w:r>
      <w:r>
        <w:rPr>
          <w:spacing w:val="-11"/>
          <w:sz w:val="24"/>
        </w:rPr>
        <w:t xml:space="preserve"> </w:t>
      </w:r>
      <w:r>
        <w:rPr>
          <w:sz w:val="24"/>
        </w:rPr>
        <w:t>require</w:t>
      </w:r>
      <w:r>
        <w:rPr>
          <w:spacing w:val="-8"/>
          <w:sz w:val="24"/>
        </w:rPr>
        <w:t xml:space="preserve"> </w:t>
      </w:r>
      <w:r>
        <w:rPr>
          <w:sz w:val="24"/>
        </w:rPr>
        <w:t>and</w:t>
      </w:r>
      <w:r>
        <w:rPr>
          <w:spacing w:val="-10"/>
          <w:sz w:val="24"/>
        </w:rPr>
        <w:t xml:space="preserve"> </w:t>
      </w:r>
      <w:r>
        <w:rPr>
          <w:sz w:val="24"/>
        </w:rPr>
        <w:t>expect</w:t>
      </w:r>
      <w:r>
        <w:rPr>
          <w:spacing w:val="-8"/>
          <w:sz w:val="24"/>
        </w:rPr>
        <w:t xml:space="preserve"> </w:t>
      </w:r>
      <w:r>
        <w:rPr>
          <w:sz w:val="24"/>
        </w:rPr>
        <w:t>higher-order</w:t>
      </w:r>
      <w:r>
        <w:rPr>
          <w:spacing w:val="-10"/>
          <w:sz w:val="24"/>
        </w:rPr>
        <w:t xml:space="preserve"> </w:t>
      </w:r>
      <w:r>
        <w:rPr>
          <w:sz w:val="24"/>
        </w:rPr>
        <w:t>thinking. For</w:t>
      </w:r>
      <w:r>
        <w:rPr>
          <w:spacing w:val="-4"/>
          <w:sz w:val="24"/>
        </w:rPr>
        <w:t xml:space="preserve"> </w:t>
      </w:r>
      <w:r>
        <w:rPr>
          <w:sz w:val="24"/>
        </w:rPr>
        <w:t>example,</w:t>
      </w:r>
      <w:r>
        <w:rPr>
          <w:spacing w:val="-3"/>
          <w:sz w:val="24"/>
        </w:rPr>
        <w:t xml:space="preserve"> </w:t>
      </w:r>
      <w:r>
        <w:rPr>
          <w:sz w:val="24"/>
        </w:rPr>
        <w:t>instead</w:t>
      </w:r>
      <w:r>
        <w:rPr>
          <w:spacing w:val="-2"/>
          <w:sz w:val="24"/>
        </w:rPr>
        <w:t xml:space="preserve"> </w:t>
      </w:r>
      <w:r>
        <w:rPr>
          <w:sz w:val="24"/>
        </w:rPr>
        <w:t>of</w:t>
      </w:r>
      <w:r>
        <w:rPr>
          <w:spacing w:val="-2"/>
          <w:sz w:val="24"/>
        </w:rPr>
        <w:t xml:space="preserve"> </w:t>
      </w:r>
      <w:r>
        <w:rPr>
          <w:sz w:val="24"/>
        </w:rPr>
        <w:t>simply</w:t>
      </w:r>
      <w:r>
        <w:rPr>
          <w:spacing w:val="-3"/>
          <w:sz w:val="24"/>
        </w:rPr>
        <w:t xml:space="preserve"> </w:t>
      </w:r>
      <w:r>
        <w:rPr>
          <w:sz w:val="24"/>
        </w:rPr>
        <w:t>“describing</w:t>
      </w:r>
      <w:r>
        <w:rPr>
          <w:spacing w:val="-2"/>
          <w:sz w:val="24"/>
        </w:rPr>
        <w:t xml:space="preserve"> </w:t>
      </w:r>
      <w:r>
        <w:rPr>
          <w:sz w:val="24"/>
        </w:rPr>
        <w:t>a</w:t>
      </w:r>
      <w:r>
        <w:rPr>
          <w:spacing w:val="-2"/>
          <w:sz w:val="24"/>
        </w:rPr>
        <w:t xml:space="preserve"> </w:t>
      </w:r>
      <w:r>
        <w:rPr>
          <w:sz w:val="24"/>
        </w:rPr>
        <w:t>concept,”</w:t>
      </w:r>
      <w:r>
        <w:rPr>
          <w:spacing w:val="-4"/>
          <w:sz w:val="24"/>
        </w:rPr>
        <w:t xml:space="preserve"> </w:t>
      </w:r>
      <w:r>
        <w:rPr>
          <w:sz w:val="24"/>
        </w:rPr>
        <w:t>which</w:t>
      </w:r>
      <w:r>
        <w:rPr>
          <w:spacing w:val="-2"/>
          <w:sz w:val="24"/>
        </w:rPr>
        <w:t xml:space="preserve"> </w:t>
      </w:r>
      <w:r>
        <w:rPr>
          <w:sz w:val="24"/>
        </w:rPr>
        <w:t>a</w:t>
      </w:r>
      <w:r>
        <w:rPr>
          <w:spacing w:val="-2"/>
          <w:sz w:val="24"/>
        </w:rPr>
        <w:t xml:space="preserve"> </w:t>
      </w:r>
      <w:r>
        <w:rPr>
          <w:sz w:val="24"/>
        </w:rPr>
        <w:t>student</w:t>
      </w:r>
      <w:r>
        <w:rPr>
          <w:spacing w:val="-3"/>
          <w:sz w:val="24"/>
        </w:rPr>
        <w:t xml:space="preserve"> </w:t>
      </w:r>
      <w:r>
        <w:rPr>
          <w:sz w:val="24"/>
        </w:rPr>
        <w:t>might</w:t>
      </w:r>
      <w:r>
        <w:rPr>
          <w:spacing w:val="-3"/>
          <w:sz w:val="24"/>
        </w:rPr>
        <w:t xml:space="preserve"> </w:t>
      </w:r>
      <w:r>
        <w:rPr>
          <w:sz w:val="24"/>
        </w:rPr>
        <w:t>do</w:t>
      </w:r>
      <w:r>
        <w:rPr>
          <w:spacing w:val="-2"/>
          <w:sz w:val="24"/>
        </w:rPr>
        <w:t xml:space="preserve"> </w:t>
      </w:r>
      <w:r>
        <w:rPr>
          <w:sz w:val="24"/>
        </w:rPr>
        <w:t>in a non-Honors course through a lecture and textbook, an Honors course would require the student to “evaluate a concept” through reading and discussion of the peer-reviewed literature. Assignments should allow students to select and justify appropriate frameworks or methodologies from various fields and disciplines.</w:t>
      </w:r>
      <w:r>
        <w:rPr>
          <w:spacing w:val="40"/>
          <w:sz w:val="24"/>
        </w:rPr>
        <w:t xml:space="preserve"> </w:t>
      </w:r>
      <w:r>
        <w:rPr>
          <w:sz w:val="24"/>
        </w:rPr>
        <w:t>In some cases, students can put this methodology into practice.</w:t>
      </w:r>
    </w:p>
    <w:p w14:paraId="4CDFDB58" w14:textId="77777777" w:rsidR="00483226" w:rsidRDefault="00483226">
      <w:pPr>
        <w:pStyle w:val="BodyText"/>
        <w:spacing w:before="2"/>
        <w:rPr>
          <w:sz w:val="23"/>
        </w:rPr>
      </w:pPr>
    </w:p>
    <w:p w14:paraId="4CDFDB59" w14:textId="77777777" w:rsidR="00483226" w:rsidRDefault="00350E94">
      <w:pPr>
        <w:pStyle w:val="ListParagraph"/>
        <w:numPr>
          <w:ilvl w:val="0"/>
          <w:numId w:val="1"/>
        </w:numPr>
        <w:tabs>
          <w:tab w:val="left" w:pos="752"/>
        </w:tabs>
        <w:ind w:right="114"/>
        <w:jc w:val="both"/>
        <w:rPr>
          <w:sz w:val="24"/>
        </w:rPr>
      </w:pPr>
      <w:r>
        <w:rPr>
          <w:sz w:val="24"/>
        </w:rPr>
        <w:t>Honors courses will help students develop their problem-solving skills. Successful Honors courses frequently offer students the chance for independent work.</w:t>
      </w:r>
      <w:r>
        <w:rPr>
          <w:spacing w:val="40"/>
          <w:sz w:val="24"/>
        </w:rPr>
        <w:t xml:space="preserve"> </w:t>
      </w:r>
      <w:r>
        <w:rPr>
          <w:sz w:val="24"/>
        </w:rPr>
        <w:t>The Honors course format is an ideal incubator for trial and error, offering students a safe opportunity to try out a new idea or thought pattern.</w:t>
      </w:r>
      <w:r>
        <w:rPr>
          <w:spacing w:val="40"/>
          <w:sz w:val="24"/>
        </w:rPr>
        <w:t xml:space="preserve"> </w:t>
      </w:r>
      <w:r>
        <w:rPr>
          <w:sz w:val="24"/>
        </w:rPr>
        <w:t>An Honors course will include the principles and characteristics of high-impact practices such as high- performance expectations, real-world applications, frequent and constructive feedback,</w:t>
      </w:r>
      <w:r>
        <w:rPr>
          <w:spacing w:val="-17"/>
          <w:sz w:val="24"/>
        </w:rPr>
        <w:t xml:space="preserve"> </w:t>
      </w:r>
      <w:r>
        <w:rPr>
          <w:sz w:val="24"/>
        </w:rPr>
        <w:t>opportunities</w:t>
      </w:r>
      <w:r>
        <w:rPr>
          <w:spacing w:val="-17"/>
          <w:sz w:val="24"/>
        </w:rPr>
        <w:t xml:space="preserve"> </w:t>
      </w:r>
      <w:r>
        <w:rPr>
          <w:sz w:val="24"/>
        </w:rPr>
        <w:t>for</w:t>
      </w:r>
      <w:r>
        <w:rPr>
          <w:spacing w:val="-16"/>
          <w:sz w:val="24"/>
        </w:rPr>
        <w:t xml:space="preserve"> </w:t>
      </w:r>
      <w:r>
        <w:rPr>
          <w:sz w:val="24"/>
        </w:rPr>
        <w:t>sustained</w:t>
      </w:r>
      <w:r>
        <w:rPr>
          <w:spacing w:val="-15"/>
          <w:sz w:val="24"/>
        </w:rPr>
        <w:t xml:space="preserve"> </w:t>
      </w:r>
      <w:r>
        <w:rPr>
          <w:sz w:val="24"/>
        </w:rPr>
        <w:t>reflection</w:t>
      </w:r>
      <w:r>
        <w:rPr>
          <w:spacing w:val="-15"/>
          <w:sz w:val="24"/>
        </w:rPr>
        <w:t xml:space="preserve"> </w:t>
      </w:r>
      <w:r>
        <w:rPr>
          <w:sz w:val="24"/>
        </w:rPr>
        <w:t>(ePortfolio),</w:t>
      </w:r>
      <w:r>
        <w:rPr>
          <w:spacing w:val="-15"/>
          <w:sz w:val="24"/>
        </w:rPr>
        <w:t xml:space="preserve"> </w:t>
      </w:r>
      <w:r>
        <w:rPr>
          <w:sz w:val="24"/>
        </w:rPr>
        <w:t>public</w:t>
      </w:r>
      <w:r>
        <w:rPr>
          <w:spacing w:val="-15"/>
          <w:sz w:val="24"/>
        </w:rPr>
        <w:t xml:space="preserve"> </w:t>
      </w:r>
      <w:r>
        <w:rPr>
          <w:sz w:val="24"/>
        </w:rPr>
        <w:t>demonstration</w:t>
      </w:r>
      <w:r>
        <w:rPr>
          <w:spacing w:val="-17"/>
          <w:sz w:val="24"/>
        </w:rPr>
        <w:t xml:space="preserve"> </w:t>
      </w:r>
      <w:r>
        <w:rPr>
          <w:sz w:val="24"/>
        </w:rPr>
        <w:t>of competence, and experience with diversity (Kuh and O’Donnell, 2013).</w:t>
      </w:r>
    </w:p>
    <w:p w14:paraId="4CDFDB5A" w14:textId="77777777" w:rsidR="00483226" w:rsidRDefault="00483226">
      <w:pPr>
        <w:pStyle w:val="BodyText"/>
      </w:pPr>
    </w:p>
    <w:p w14:paraId="4CDFDB5B" w14:textId="77777777" w:rsidR="00483226" w:rsidRDefault="00350E94">
      <w:pPr>
        <w:pStyle w:val="ListParagraph"/>
        <w:numPr>
          <w:ilvl w:val="0"/>
          <w:numId w:val="1"/>
        </w:numPr>
        <w:tabs>
          <w:tab w:val="left" w:pos="752"/>
        </w:tabs>
        <w:ind w:right="116"/>
        <w:jc w:val="both"/>
        <w:rPr>
          <w:sz w:val="24"/>
        </w:rPr>
      </w:pPr>
      <w:r>
        <w:rPr>
          <w:sz w:val="24"/>
        </w:rPr>
        <w:t>Honors</w:t>
      </w:r>
      <w:r>
        <w:rPr>
          <w:spacing w:val="80"/>
          <w:sz w:val="24"/>
        </w:rPr>
        <w:t xml:space="preserve"> </w:t>
      </w:r>
      <w:r>
        <w:rPr>
          <w:sz w:val="24"/>
        </w:rPr>
        <w:t>courses</w:t>
      </w:r>
      <w:r>
        <w:rPr>
          <w:spacing w:val="80"/>
          <w:sz w:val="24"/>
        </w:rPr>
        <w:t xml:space="preserve"> </w:t>
      </w:r>
      <w:r>
        <w:rPr>
          <w:sz w:val="24"/>
        </w:rPr>
        <w:t>will</w:t>
      </w:r>
      <w:r>
        <w:rPr>
          <w:spacing w:val="80"/>
          <w:sz w:val="24"/>
        </w:rPr>
        <w:t xml:space="preserve"> </w:t>
      </w:r>
      <w:r>
        <w:rPr>
          <w:sz w:val="24"/>
        </w:rPr>
        <w:t>allow</w:t>
      </w:r>
      <w:r>
        <w:rPr>
          <w:spacing w:val="80"/>
          <w:sz w:val="24"/>
        </w:rPr>
        <w:t xml:space="preserve"> </w:t>
      </w:r>
      <w:r>
        <w:rPr>
          <w:sz w:val="24"/>
        </w:rPr>
        <w:t>students</w:t>
      </w:r>
      <w:r>
        <w:rPr>
          <w:spacing w:val="80"/>
          <w:sz w:val="24"/>
        </w:rPr>
        <w:t xml:space="preserve"> </w:t>
      </w:r>
      <w:r>
        <w:rPr>
          <w:sz w:val="24"/>
        </w:rPr>
        <w:t>to</w:t>
      </w:r>
      <w:r>
        <w:rPr>
          <w:spacing w:val="40"/>
          <w:sz w:val="24"/>
        </w:rPr>
        <w:t xml:space="preserve"> </w:t>
      </w:r>
      <w:r>
        <w:rPr>
          <w:sz w:val="24"/>
        </w:rPr>
        <w:t>process</w:t>
      </w:r>
      <w:r>
        <w:rPr>
          <w:spacing w:val="80"/>
          <w:sz w:val="24"/>
        </w:rPr>
        <w:t xml:space="preserve"> </w:t>
      </w:r>
      <w:r>
        <w:rPr>
          <w:sz w:val="24"/>
        </w:rPr>
        <w:t>or</w:t>
      </w:r>
      <w:r>
        <w:rPr>
          <w:spacing w:val="80"/>
          <w:sz w:val="24"/>
        </w:rPr>
        <w:t xml:space="preserve"> </w:t>
      </w:r>
      <w:r>
        <w:rPr>
          <w:sz w:val="24"/>
        </w:rPr>
        <w:t>produce</w:t>
      </w:r>
      <w:r>
        <w:rPr>
          <w:spacing w:val="80"/>
          <w:sz w:val="24"/>
        </w:rPr>
        <w:t xml:space="preserve"> </w:t>
      </w:r>
      <w:r>
        <w:rPr>
          <w:sz w:val="24"/>
        </w:rPr>
        <w:t>substantiated works.</w:t>
      </w:r>
      <w:r>
        <w:rPr>
          <w:spacing w:val="40"/>
          <w:sz w:val="24"/>
        </w:rPr>
        <w:t xml:space="preserve"> </w:t>
      </w:r>
      <w:r>
        <w:rPr>
          <w:sz w:val="24"/>
        </w:rPr>
        <w:t>Assignments and discussions in Honors courses will ask students to connect</w:t>
      </w:r>
      <w:r>
        <w:rPr>
          <w:spacing w:val="-10"/>
          <w:sz w:val="24"/>
        </w:rPr>
        <w:t xml:space="preserve"> </w:t>
      </w:r>
      <w:r>
        <w:rPr>
          <w:sz w:val="24"/>
        </w:rPr>
        <w:t>their</w:t>
      </w:r>
      <w:r>
        <w:rPr>
          <w:spacing w:val="-11"/>
          <w:sz w:val="24"/>
        </w:rPr>
        <w:t xml:space="preserve"> </w:t>
      </w:r>
      <w:r>
        <w:rPr>
          <w:sz w:val="24"/>
        </w:rPr>
        <w:t>learning</w:t>
      </w:r>
      <w:r>
        <w:rPr>
          <w:spacing w:val="-12"/>
          <w:sz w:val="24"/>
        </w:rPr>
        <w:t xml:space="preserve"> </w:t>
      </w:r>
      <w:r>
        <w:rPr>
          <w:sz w:val="24"/>
        </w:rPr>
        <w:t>in</w:t>
      </w:r>
      <w:r>
        <w:rPr>
          <w:spacing w:val="-9"/>
          <w:sz w:val="24"/>
        </w:rPr>
        <w:t xml:space="preserve"> </w:t>
      </w:r>
      <w:r>
        <w:rPr>
          <w:sz w:val="24"/>
        </w:rPr>
        <w:t>the</w:t>
      </w:r>
      <w:r>
        <w:rPr>
          <w:spacing w:val="-9"/>
          <w:sz w:val="24"/>
        </w:rPr>
        <w:t xml:space="preserve"> </w:t>
      </w:r>
      <w:r>
        <w:rPr>
          <w:sz w:val="24"/>
        </w:rPr>
        <w:t>course</w:t>
      </w:r>
      <w:r>
        <w:rPr>
          <w:spacing w:val="-12"/>
          <w:sz w:val="24"/>
        </w:rPr>
        <w:t xml:space="preserve"> </w:t>
      </w:r>
      <w:r>
        <w:rPr>
          <w:sz w:val="24"/>
        </w:rPr>
        <w:t>to</w:t>
      </w:r>
      <w:r>
        <w:rPr>
          <w:spacing w:val="-12"/>
          <w:sz w:val="24"/>
        </w:rPr>
        <w:t xml:space="preserve"> </w:t>
      </w:r>
      <w:r>
        <w:rPr>
          <w:sz w:val="24"/>
        </w:rPr>
        <w:t>other</w:t>
      </w:r>
      <w:r>
        <w:rPr>
          <w:spacing w:val="-11"/>
          <w:sz w:val="24"/>
        </w:rPr>
        <w:t xml:space="preserve"> </w:t>
      </w:r>
      <w:r>
        <w:rPr>
          <w:sz w:val="24"/>
        </w:rPr>
        <w:t>topics</w:t>
      </w:r>
      <w:r>
        <w:rPr>
          <w:spacing w:val="-10"/>
          <w:sz w:val="24"/>
        </w:rPr>
        <w:t xml:space="preserve"> </w:t>
      </w:r>
      <w:r>
        <w:rPr>
          <w:sz w:val="24"/>
        </w:rPr>
        <w:t>within</w:t>
      </w:r>
      <w:r>
        <w:rPr>
          <w:spacing w:val="-12"/>
          <w:sz w:val="24"/>
        </w:rPr>
        <w:t xml:space="preserve"> </w:t>
      </w:r>
      <w:r>
        <w:rPr>
          <w:sz w:val="24"/>
        </w:rPr>
        <w:t>the</w:t>
      </w:r>
      <w:r>
        <w:rPr>
          <w:spacing w:val="-12"/>
          <w:sz w:val="24"/>
        </w:rPr>
        <w:t xml:space="preserve"> </w:t>
      </w:r>
      <w:r>
        <w:rPr>
          <w:sz w:val="24"/>
        </w:rPr>
        <w:t>discipline</w:t>
      </w:r>
      <w:r>
        <w:rPr>
          <w:spacing w:val="-9"/>
          <w:sz w:val="24"/>
        </w:rPr>
        <w:t xml:space="preserve"> </w:t>
      </w:r>
      <w:r>
        <w:rPr>
          <w:sz w:val="24"/>
        </w:rPr>
        <w:t>and</w:t>
      </w:r>
      <w:r>
        <w:rPr>
          <w:spacing w:val="-12"/>
          <w:sz w:val="24"/>
        </w:rPr>
        <w:t xml:space="preserve"> </w:t>
      </w:r>
      <w:r>
        <w:rPr>
          <w:sz w:val="24"/>
        </w:rPr>
        <w:t>beyond. A critical piece of this outcome is enhanced interaction with the faculty member, facilitated by the structural components of the course.</w:t>
      </w:r>
    </w:p>
    <w:p w14:paraId="4CDFDB5C" w14:textId="77777777" w:rsidR="00483226" w:rsidRDefault="00483226">
      <w:pPr>
        <w:pStyle w:val="BodyText"/>
        <w:spacing w:before="10"/>
        <w:rPr>
          <w:sz w:val="25"/>
        </w:rPr>
      </w:pPr>
    </w:p>
    <w:p w14:paraId="4CDFDB5D" w14:textId="77777777" w:rsidR="00483226" w:rsidRDefault="00350E94">
      <w:pPr>
        <w:pStyle w:val="ListParagraph"/>
        <w:numPr>
          <w:ilvl w:val="0"/>
          <w:numId w:val="1"/>
        </w:numPr>
        <w:tabs>
          <w:tab w:val="left" w:pos="752"/>
        </w:tabs>
        <w:ind w:right="115"/>
        <w:jc w:val="both"/>
        <w:rPr>
          <w:sz w:val="24"/>
        </w:rPr>
      </w:pPr>
      <w:r>
        <w:rPr>
          <w:sz w:val="24"/>
        </w:rPr>
        <w:t>Honors courses will augment student communication skills using inclusive modalities relative to the intended audience with activities such as oral presentations, class discussions, or written assignments.</w:t>
      </w:r>
    </w:p>
    <w:p w14:paraId="4CDFDB5E" w14:textId="77777777" w:rsidR="00483226" w:rsidRDefault="00483226">
      <w:pPr>
        <w:pStyle w:val="BodyText"/>
        <w:spacing w:before="1"/>
        <w:rPr>
          <w:sz w:val="26"/>
        </w:rPr>
      </w:pPr>
    </w:p>
    <w:p w14:paraId="4CDFDB5F" w14:textId="77777777" w:rsidR="00483226" w:rsidRDefault="00350E94">
      <w:pPr>
        <w:pStyle w:val="ListParagraph"/>
        <w:numPr>
          <w:ilvl w:val="0"/>
          <w:numId w:val="1"/>
        </w:numPr>
        <w:tabs>
          <w:tab w:val="left" w:pos="752"/>
        </w:tabs>
        <w:ind w:right="117"/>
        <w:jc w:val="both"/>
        <w:rPr>
          <w:sz w:val="24"/>
        </w:rPr>
      </w:pPr>
      <w:r>
        <w:rPr>
          <w:sz w:val="24"/>
        </w:rPr>
        <w:t>Honors courses will allow students to demonstrate intellectual, interpersonal, and cognitive</w:t>
      </w:r>
      <w:r>
        <w:rPr>
          <w:spacing w:val="-17"/>
          <w:sz w:val="24"/>
        </w:rPr>
        <w:t xml:space="preserve"> </w:t>
      </w:r>
      <w:r>
        <w:rPr>
          <w:sz w:val="24"/>
        </w:rPr>
        <w:t>skills</w:t>
      </w:r>
      <w:r>
        <w:rPr>
          <w:spacing w:val="-17"/>
          <w:sz w:val="24"/>
        </w:rPr>
        <w:t xml:space="preserve"> </w:t>
      </w:r>
      <w:r>
        <w:rPr>
          <w:sz w:val="24"/>
        </w:rPr>
        <w:t>such</w:t>
      </w:r>
      <w:r>
        <w:rPr>
          <w:spacing w:val="-16"/>
          <w:sz w:val="24"/>
        </w:rPr>
        <w:t xml:space="preserve"> </w:t>
      </w:r>
      <w:r>
        <w:rPr>
          <w:sz w:val="24"/>
        </w:rPr>
        <w:t>as</w:t>
      </w:r>
      <w:r>
        <w:rPr>
          <w:spacing w:val="-17"/>
          <w:sz w:val="24"/>
        </w:rPr>
        <w:t xml:space="preserve"> </w:t>
      </w:r>
      <w:r>
        <w:rPr>
          <w:sz w:val="24"/>
        </w:rPr>
        <w:t>information</w:t>
      </w:r>
      <w:r>
        <w:rPr>
          <w:spacing w:val="-17"/>
          <w:sz w:val="24"/>
        </w:rPr>
        <w:t xml:space="preserve"> </w:t>
      </w:r>
      <w:r>
        <w:rPr>
          <w:sz w:val="24"/>
        </w:rPr>
        <w:t>literacy</w:t>
      </w:r>
      <w:r>
        <w:rPr>
          <w:spacing w:val="-17"/>
          <w:sz w:val="24"/>
        </w:rPr>
        <w:t xml:space="preserve"> </w:t>
      </w:r>
      <w:r>
        <w:rPr>
          <w:sz w:val="24"/>
        </w:rPr>
        <w:t>and</w:t>
      </w:r>
      <w:r>
        <w:rPr>
          <w:spacing w:val="-16"/>
          <w:sz w:val="24"/>
        </w:rPr>
        <w:t xml:space="preserve"> </w:t>
      </w:r>
      <w:r>
        <w:rPr>
          <w:sz w:val="24"/>
        </w:rPr>
        <w:t>to</w:t>
      </w:r>
      <w:r>
        <w:rPr>
          <w:spacing w:val="-17"/>
          <w:sz w:val="24"/>
        </w:rPr>
        <w:t xml:space="preserve"> </w:t>
      </w:r>
      <w:r>
        <w:rPr>
          <w:sz w:val="24"/>
        </w:rPr>
        <w:t>discover</w:t>
      </w:r>
      <w:r>
        <w:rPr>
          <w:spacing w:val="-17"/>
          <w:sz w:val="24"/>
        </w:rPr>
        <w:t xml:space="preserve"> </w:t>
      </w:r>
      <w:r>
        <w:rPr>
          <w:sz w:val="24"/>
        </w:rPr>
        <w:t>the</w:t>
      </w:r>
      <w:r>
        <w:rPr>
          <w:spacing w:val="-16"/>
          <w:sz w:val="24"/>
        </w:rPr>
        <w:t xml:space="preserve"> </w:t>
      </w:r>
      <w:r>
        <w:rPr>
          <w:sz w:val="24"/>
        </w:rPr>
        <w:t>relevance</w:t>
      </w:r>
      <w:r>
        <w:rPr>
          <w:spacing w:val="-17"/>
          <w:sz w:val="24"/>
        </w:rPr>
        <w:t xml:space="preserve"> </w:t>
      </w:r>
      <w:r>
        <w:rPr>
          <w:sz w:val="24"/>
        </w:rPr>
        <w:t>of</w:t>
      </w:r>
      <w:r>
        <w:rPr>
          <w:spacing w:val="-17"/>
          <w:sz w:val="24"/>
        </w:rPr>
        <w:t xml:space="preserve"> </w:t>
      </w:r>
      <w:r>
        <w:rPr>
          <w:sz w:val="24"/>
        </w:rPr>
        <w:t>learning through real-world applications.</w:t>
      </w:r>
    </w:p>
    <w:p w14:paraId="4CDFDB60" w14:textId="77777777" w:rsidR="00483226" w:rsidRDefault="00483226">
      <w:pPr>
        <w:pStyle w:val="BodyText"/>
        <w:spacing w:before="10"/>
        <w:rPr>
          <w:sz w:val="25"/>
        </w:rPr>
      </w:pPr>
    </w:p>
    <w:p w14:paraId="4CDFDB61" w14:textId="0D170180" w:rsidR="00483226" w:rsidRDefault="00350E94">
      <w:pPr>
        <w:pStyle w:val="ListParagraph"/>
        <w:numPr>
          <w:ilvl w:val="0"/>
          <w:numId w:val="1"/>
        </w:numPr>
        <w:tabs>
          <w:tab w:val="left" w:pos="752"/>
        </w:tabs>
        <w:spacing w:before="1"/>
        <w:ind w:right="113"/>
        <w:jc w:val="both"/>
        <w:rPr>
          <w:sz w:val="24"/>
        </w:rPr>
      </w:pPr>
      <w:r>
        <w:rPr>
          <w:sz w:val="24"/>
        </w:rPr>
        <w:t>Honors</w:t>
      </w:r>
      <w:r>
        <w:rPr>
          <w:spacing w:val="-11"/>
          <w:sz w:val="24"/>
        </w:rPr>
        <w:t xml:space="preserve"> </w:t>
      </w:r>
      <w:r>
        <w:rPr>
          <w:sz w:val="24"/>
        </w:rPr>
        <w:t>courses</w:t>
      </w:r>
      <w:r>
        <w:rPr>
          <w:spacing w:val="-11"/>
          <w:sz w:val="24"/>
        </w:rPr>
        <w:t xml:space="preserve"> </w:t>
      </w:r>
      <w:r>
        <w:rPr>
          <w:sz w:val="24"/>
        </w:rPr>
        <w:t>will</w:t>
      </w:r>
      <w:r>
        <w:rPr>
          <w:spacing w:val="-12"/>
          <w:sz w:val="24"/>
        </w:rPr>
        <w:t xml:space="preserve"> </w:t>
      </w:r>
      <w:r>
        <w:rPr>
          <w:sz w:val="24"/>
        </w:rPr>
        <w:t>promote</w:t>
      </w:r>
      <w:r>
        <w:rPr>
          <w:spacing w:val="-10"/>
          <w:sz w:val="24"/>
        </w:rPr>
        <w:t xml:space="preserve"> </w:t>
      </w:r>
      <w:r>
        <w:rPr>
          <w:sz w:val="24"/>
        </w:rPr>
        <w:t>reflective</w:t>
      </w:r>
      <w:r>
        <w:rPr>
          <w:spacing w:val="-10"/>
          <w:sz w:val="24"/>
        </w:rPr>
        <w:t xml:space="preserve"> </w:t>
      </w:r>
      <w:r>
        <w:rPr>
          <w:sz w:val="24"/>
        </w:rPr>
        <w:t>thinking</w:t>
      </w:r>
      <w:r>
        <w:rPr>
          <w:spacing w:val="-10"/>
          <w:sz w:val="24"/>
        </w:rPr>
        <w:t xml:space="preserve"> </w:t>
      </w:r>
      <w:r>
        <w:rPr>
          <w:sz w:val="24"/>
        </w:rPr>
        <w:t>and</w:t>
      </w:r>
      <w:r>
        <w:rPr>
          <w:spacing w:val="-10"/>
          <w:sz w:val="24"/>
        </w:rPr>
        <w:t xml:space="preserve"> </w:t>
      </w:r>
      <w:r>
        <w:rPr>
          <w:sz w:val="24"/>
        </w:rPr>
        <w:t>metacognition.</w:t>
      </w:r>
      <w:r>
        <w:rPr>
          <w:spacing w:val="-11"/>
          <w:sz w:val="24"/>
        </w:rPr>
        <w:t xml:space="preserve"> </w:t>
      </w:r>
      <w:r>
        <w:rPr>
          <w:sz w:val="24"/>
        </w:rPr>
        <w:t>Honors</w:t>
      </w:r>
      <w:r>
        <w:rPr>
          <w:spacing w:val="-11"/>
          <w:sz w:val="24"/>
        </w:rPr>
        <w:t xml:space="preserve"> </w:t>
      </w:r>
      <w:r>
        <w:rPr>
          <w:sz w:val="24"/>
        </w:rPr>
        <w:t>courses provide</w:t>
      </w:r>
      <w:r>
        <w:rPr>
          <w:spacing w:val="-14"/>
          <w:sz w:val="24"/>
        </w:rPr>
        <w:t xml:space="preserve"> </w:t>
      </w:r>
      <w:r>
        <w:rPr>
          <w:sz w:val="24"/>
        </w:rPr>
        <w:t>opportunities</w:t>
      </w:r>
      <w:r>
        <w:rPr>
          <w:spacing w:val="-15"/>
          <w:sz w:val="24"/>
        </w:rPr>
        <w:t xml:space="preserve"> </w:t>
      </w:r>
      <w:r>
        <w:rPr>
          <w:sz w:val="24"/>
        </w:rPr>
        <w:t>for</w:t>
      </w:r>
      <w:r>
        <w:rPr>
          <w:spacing w:val="-16"/>
          <w:sz w:val="24"/>
        </w:rPr>
        <w:t xml:space="preserve"> </w:t>
      </w:r>
      <w:r>
        <w:rPr>
          <w:sz w:val="24"/>
        </w:rPr>
        <w:t>students</w:t>
      </w:r>
      <w:r>
        <w:rPr>
          <w:spacing w:val="-15"/>
          <w:sz w:val="24"/>
        </w:rPr>
        <w:t xml:space="preserve"> </w:t>
      </w:r>
      <w:r>
        <w:rPr>
          <w:sz w:val="24"/>
        </w:rPr>
        <w:t>to</w:t>
      </w:r>
      <w:r>
        <w:rPr>
          <w:spacing w:val="-16"/>
          <w:sz w:val="24"/>
        </w:rPr>
        <w:t xml:space="preserve"> </w:t>
      </w:r>
      <w:r>
        <w:rPr>
          <w:sz w:val="24"/>
        </w:rPr>
        <w:t>make</w:t>
      </w:r>
      <w:r>
        <w:rPr>
          <w:spacing w:val="-14"/>
          <w:sz w:val="24"/>
        </w:rPr>
        <w:t xml:space="preserve"> </w:t>
      </w:r>
      <w:r>
        <w:rPr>
          <w:sz w:val="24"/>
        </w:rPr>
        <w:t>intellectual</w:t>
      </w:r>
      <w:r>
        <w:rPr>
          <w:spacing w:val="-15"/>
          <w:sz w:val="24"/>
        </w:rPr>
        <w:t xml:space="preserve"> </w:t>
      </w:r>
      <w:r>
        <w:rPr>
          <w:sz w:val="24"/>
        </w:rPr>
        <w:t>connections.</w:t>
      </w:r>
      <w:r>
        <w:rPr>
          <w:spacing w:val="-17"/>
          <w:sz w:val="24"/>
        </w:rPr>
        <w:t xml:space="preserve"> </w:t>
      </w:r>
      <w:r>
        <w:rPr>
          <w:sz w:val="24"/>
        </w:rPr>
        <w:t>Honors</w:t>
      </w:r>
      <w:r>
        <w:rPr>
          <w:spacing w:val="-15"/>
          <w:sz w:val="24"/>
        </w:rPr>
        <w:t xml:space="preserve"> </w:t>
      </w:r>
      <w:r>
        <w:rPr>
          <w:sz w:val="24"/>
        </w:rPr>
        <w:t>courses promote the connection of learning in a course to skill development, personal development, and career developmen</w:t>
      </w:r>
      <w:r w:rsidR="0008585D">
        <w:rPr>
          <w:sz w:val="24"/>
        </w:rPr>
        <w:t>t.</w:t>
      </w:r>
    </w:p>
    <w:p w14:paraId="403FD9AD" w14:textId="77777777" w:rsidR="00483226" w:rsidRDefault="00483226">
      <w:pPr>
        <w:jc w:val="both"/>
        <w:rPr>
          <w:sz w:val="24"/>
        </w:rPr>
      </w:pPr>
    </w:p>
    <w:p w14:paraId="292BBD5D" w14:textId="77777777" w:rsidR="003635F1" w:rsidRDefault="003635F1">
      <w:pPr>
        <w:jc w:val="both"/>
        <w:rPr>
          <w:sz w:val="24"/>
        </w:rPr>
      </w:pPr>
    </w:p>
    <w:p w14:paraId="7D46F306" w14:textId="2CCE6B64" w:rsidR="003635F1" w:rsidRDefault="003635F1" w:rsidP="003635F1">
      <w:pPr>
        <w:pStyle w:val="BodyText"/>
        <w:spacing w:before="160"/>
        <w:ind w:left="120"/>
        <w:rPr>
          <w:spacing w:val="-2"/>
          <w:u w:val="single"/>
        </w:rPr>
      </w:pPr>
      <w:r>
        <w:rPr>
          <w:u w:val="single"/>
        </w:rPr>
        <w:t>Credit-bearing research</w:t>
      </w:r>
      <w:r w:rsidR="00C474B0">
        <w:rPr>
          <w:u w:val="single"/>
        </w:rPr>
        <w:t xml:space="preserve"> experiences – X998/X999</w:t>
      </w:r>
      <w:r>
        <w:rPr>
          <w:spacing w:val="-2"/>
          <w:u w:val="single"/>
        </w:rPr>
        <w:t xml:space="preserve"> </w:t>
      </w:r>
    </w:p>
    <w:p w14:paraId="0BCC4F01" w14:textId="77777777" w:rsidR="00C474B0" w:rsidRPr="00995643" w:rsidRDefault="00C474B0" w:rsidP="00D06844">
      <w:pPr>
        <w:pStyle w:val="BodyText"/>
        <w:spacing w:before="160"/>
        <w:rPr>
          <w:sz w:val="22"/>
          <w:szCs w:val="22"/>
        </w:rPr>
      </w:pPr>
    </w:p>
    <w:p w14:paraId="2587BCCB" w14:textId="6CE693E3" w:rsidR="003635F1" w:rsidRPr="00995643" w:rsidRDefault="00484C95" w:rsidP="00DC7A17">
      <w:pPr>
        <w:ind w:left="90"/>
        <w:jc w:val="both"/>
        <w:rPr>
          <w:sz w:val="24"/>
          <w:szCs w:val="24"/>
        </w:rPr>
      </w:pPr>
      <w:r w:rsidRPr="00995643">
        <w:rPr>
          <w:sz w:val="24"/>
          <w:szCs w:val="24"/>
        </w:rPr>
        <w:t xml:space="preserve">Courses designated with X998 and X999 are used consistently across disciplines to enroll individual students or </w:t>
      </w:r>
      <w:r w:rsidR="0034267E" w:rsidRPr="00995643">
        <w:rPr>
          <w:sz w:val="24"/>
          <w:szCs w:val="24"/>
        </w:rPr>
        <w:t xml:space="preserve">small </w:t>
      </w:r>
      <w:r w:rsidRPr="00995643">
        <w:rPr>
          <w:sz w:val="24"/>
          <w:szCs w:val="24"/>
        </w:rPr>
        <w:t xml:space="preserve">groups of students in credit that involve research experiences. Just like other courses, these can also carry the honors suffix to specifically articulate honors research </w:t>
      </w:r>
      <w:r w:rsidR="00B86591" w:rsidRPr="00995643">
        <w:rPr>
          <w:sz w:val="24"/>
          <w:szCs w:val="24"/>
        </w:rPr>
        <w:t>credit</w:t>
      </w:r>
      <w:r w:rsidRPr="00995643">
        <w:rPr>
          <w:sz w:val="24"/>
          <w:szCs w:val="24"/>
        </w:rPr>
        <w:t>. Through the very nature of mentored research, the</w:t>
      </w:r>
      <w:r w:rsidR="00E90A12" w:rsidRPr="00995643">
        <w:rPr>
          <w:sz w:val="24"/>
          <w:szCs w:val="24"/>
        </w:rPr>
        <w:t>se experiences</w:t>
      </w:r>
      <w:r w:rsidRPr="00995643">
        <w:rPr>
          <w:sz w:val="24"/>
          <w:szCs w:val="24"/>
        </w:rPr>
        <w:t xml:space="preserve"> deliver many of the structural components and desired outcomes listed above. Nevertheless, we recommend the following to maintain the integrity and rigor of an honors </w:t>
      </w:r>
      <w:r w:rsidR="00F93B2B">
        <w:rPr>
          <w:sz w:val="24"/>
          <w:szCs w:val="24"/>
        </w:rPr>
        <w:t xml:space="preserve">research </w:t>
      </w:r>
      <w:r w:rsidRPr="00995643">
        <w:rPr>
          <w:sz w:val="24"/>
          <w:szCs w:val="24"/>
        </w:rPr>
        <w:t>experience</w:t>
      </w:r>
      <w:r w:rsidR="00E90A12" w:rsidRPr="00995643">
        <w:rPr>
          <w:sz w:val="24"/>
          <w:szCs w:val="24"/>
        </w:rPr>
        <w:t xml:space="preserve">: </w:t>
      </w:r>
    </w:p>
    <w:p w14:paraId="587288DD" w14:textId="77777777" w:rsidR="00E90A12" w:rsidRPr="00995643" w:rsidRDefault="00E90A12">
      <w:pPr>
        <w:jc w:val="both"/>
        <w:rPr>
          <w:sz w:val="24"/>
          <w:szCs w:val="24"/>
        </w:rPr>
      </w:pPr>
    </w:p>
    <w:p w14:paraId="57835395" w14:textId="77777777" w:rsidR="00641A8B" w:rsidRPr="00995643" w:rsidRDefault="00641A8B" w:rsidP="00641A8B">
      <w:pPr>
        <w:numPr>
          <w:ilvl w:val="0"/>
          <w:numId w:val="5"/>
        </w:numPr>
        <w:jc w:val="both"/>
        <w:rPr>
          <w:sz w:val="24"/>
          <w:szCs w:val="24"/>
        </w:rPr>
      </w:pPr>
      <w:r w:rsidRPr="00995643">
        <w:rPr>
          <w:sz w:val="24"/>
          <w:szCs w:val="24"/>
        </w:rPr>
        <w:t>Honors research credits are only assigned to experiences that pay attention to all recommended outcomes and requirements for honors courses as listed above.</w:t>
      </w:r>
    </w:p>
    <w:p w14:paraId="44DC059C" w14:textId="77777777" w:rsidR="00E90A12" w:rsidRPr="00995643" w:rsidRDefault="00641A8B" w:rsidP="00E43BC3">
      <w:pPr>
        <w:numPr>
          <w:ilvl w:val="0"/>
          <w:numId w:val="5"/>
        </w:numPr>
        <w:jc w:val="both"/>
        <w:rPr>
          <w:sz w:val="24"/>
          <w:szCs w:val="24"/>
        </w:rPr>
      </w:pPr>
      <w:r w:rsidRPr="00995643">
        <w:rPr>
          <w:sz w:val="24"/>
          <w:szCs w:val="24"/>
        </w:rPr>
        <w:t xml:space="preserve">Ensure students and the research advisor agree on expectations and responsibilities to build a productive and satisfying working relationship. A </w:t>
      </w:r>
      <w:hyperlink r:id="rId10" w:history="1">
        <w:r w:rsidRPr="00995643">
          <w:rPr>
            <w:rStyle w:val="Hyperlink"/>
            <w:sz w:val="24"/>
            <w:szCs w:val="24"/>
          </w:rPr>
          <w:t>template agreement</w:t>
        </w:r>
      </w:hyperlink>
      <w:r w:rsidRPr="00995643">
        <w:rPr>
          <w:sz w:val="24"/>
          <w:szCs w:val="24"/>
        </w:rPr>
        <w:t xml:space="preserve"> can be found on the </w:t>
      </w:r>
      <w:hyperlink r:id="rId11" w:history="1">
        <w:r w:rsidRPr="00995643">
          <w:rPr>
            <w:rStyle w:val="Hyperlink"/>
            <w:sz w:val="24"/>
            <w:szCs w:val="24"/>
          </w:rPr>
          <w:t>Undergraduate Research &amp; Creative Inquiry faculty web pages</w:t>
        </w:r>
      </w:hyperlink>
      <w:r w:rsidR="00073742" w:rsidRPr="00995643">
        <w:rPr>
          <w:sz w:val="24"/>
          <w:szCs w:val="24"/>
        </w:rPr>
        <w:t>.</w:t>
      </w:r>
    </w:p>
    <w:p w14:paraId="5CB01DCB" w14:textId="77777777" w:rsidR="00D06844" w:rsidRPr="00995643" w:rsidRDefault="00D06844" w:rsidP="00D06844">
      <w:pPr>
        <w:rPr>
          <w:sz w:val="24"/>
          <w:szCs w:val="24"/>
        </w:rPr>
      </w:pPr>
    </w:p>
    <w:p w14:paraId="4CDFDB63" w14:textId="01ACC938" w:rsidR="00483226" w:rsidRDefault="00350E94" w:rsidP="00073742">
      <w:pPr>
        <w:pStyle w:val="Heading1"/>
        <w:spacing w:before="79"/>
        <w:ind w:left="0"/>
      </w:pPr>
      <w:r>
        <w:t>What</w:t>
      </w:r>
      <w:r>
        <w:rPr>
          <w:spacing w:val="40"/>
        </w:rPr>
        <w:t xml:space="preserve"> </w:t>
      </w:r>
      <w:r>
        <w:t>items</w:t>
      </w:r>
      <w:r>
        <w:rPr>
          <w:spacing w:val="40"/>
        </w:rPr>
        <w:t xml:space="preserve"> </w:t>
      </w:r>
      <w:r>
        <w:t>should</w:t>
      </w:r>
      <w:r>
        <w:rPr>
          <w:spacing w:val="40"/>
        </w:rPr>
        <w:t xml:space="preserve"> </w:t>
      </w:r>
      <w:r>
        <w:t>a</w:t>
      </w:r>
      <w:r>
        <w:rPr>
          <w:spacing w:val="40"/>
        </w:rPr>
        <w:t xml:space="preserve"> </w:t>
      </w:r>
      <w:r>
        <w:t>faculty</w:t>
      </w:r>
      <w:r>
        <w:rPr>
          <w:spacing w:val="40"/>
        </w:rPr>
        <w:t xml:space="preserve"> </w:t>
      </w:r>
      <w:r>
        <w:t>member</w:t>
      </w:r>
      <w:r>
        <w:rPr>
          <w:spacing w:val="40"/>
        </w:rPr>
        <w:t xml:space="preserve"> </w:t>
      </w:r>
      <w:r>
        <w:t>include</w:t>
      </w:r>
      <w:r>
        <w:rPr>
          <w:spacing w:val="40"/>
        </w:rPr>
        <w:t xml:space="preserve"> </w:t>
      </w:r>
      <w:r>
        <w:t>when</w:t>
      </w:r>
      <w:r>
        <w:rPr>
          <w:spacing w:val="40"/>
        </w:rPr>
        <w:t xml:space="preserve"> </w:t>
      </w:r>
      <w:r>
        <w:t>proposing</w:t>
      </w:r>
      <w:r>
        <w:rPr>
          <w:spacing w:val="40"/>
        </w:rPr>
        <w:t xml:space="preserve"> </w:t>
      </w:r>
      <w:r>
        <w:t>a</w:t>
      </w:r>
      <w:r>
        <w:rPr>
          <w:spacing w:val="40"/>
        </w:rPr>
        <w:t xml:space="preserve"> </w:t>
      </w:r>
      <w:r>
        <w:t>new</w:t>
      </w:r>
      <w:r>
        <w:rPr>
          <w:spacing w:val="40"/>
        </w:rPr>
        <w:t xml:space="preserve"> </w:t>
      </w:r>
      <w:r>
        <w:t>Honors</w:t>
      </w:r>
      <w:r>
        <w:rPr>
          <w:spacing w:val="40"/>
        </w:rPr>
        <w:t xml:space="preserve"> </w:t>
      </w:r>
      <w:r>
        <w:rPr>
          <w:spacing w:val="-2"/>
        </w:rPr>
        <w:t>course?</w:t>
      </w:r>
    </w:p>
    <w:p w14:paraId="4CDFDB64" w14:textId="77777777" w:rsidR="00483226" w:rsidRDefault="00483226">
      <w:pPr>
        <w:pStyle w:val="BodyText"/>
        <w:spacing w:before="11"/>
        <w:rPr>
          <w:b/>
          <w:i/>
          <w:sz w:val="23"/>
        </w:rPr>
      </w:pPr>
    </w:p>
    <w:p w14:paraId="4CDFDB65" w14:textId="77777777" w:rsidR="00483226" w:rsidRDefault="00350E94">
      <w:pPr>
        <w:pStyle w:val="BodyText"/>
        <w:ind w:left="120"/>
      </w:pPr>
      <w:r>
        <w:t>The Honors &amp; Scholars Faculty Advisory Committee will expect to review the following items with the proposal for a new course both Honors and Honors Embedded:</w:t>
      </w:r>
    </w:p>
    <w:p w14:paraId="4CDFDB66" w14:textId="77777777" w:rsidR="00483226" w:rsidRDefault="00483226">
      <w:pPr>
        <w:pStyle w:val="BodyText"/>
        <w:spacing w:before="10"/>
        <w:rPr>
          <w:sz w:val="23"/>
        </w:rPr>
      </w:pPr>
    </w:p>
    <w:p w14:paraId="4CDFDB67" w14:textId="77777777" w:rsidR="00483226" w:rsidRDefault="00350E94">
      <w:pPr>
        <w:pStyle w:val="ListParagraph"/>
        <w:numPr>
          <w:ilvl w:val="1"/>
          <w:numId w:val="1"/>
        </w:numPr>
        <w:tabs>
          <w:tab w:val="left" w:pos="839"/>
          <w:tab w:val="left" w:pos="840"/>
        </w:tabs>
        <w:spacing w:line="293" w:lineRule="exact"/>
        <w:rPr>
          <w:sz w:val="24"/>
        </w:rPr>
      </w:pPr>
      <w:r>
        <w:rPr>
          <w:sz w:val="24"/>
        </w:rPr>
        <w:t>All</w:t>
      </w:r>
      <w:r>
        <w:rPr>
          <w:spacing w:val="-6"/>
          <w:sz w:val="24"/>
        </w:rPr>
        <w:t xml:space="preserve"> </w:t>
      </w:r>
      <w:r>
        <w:rPr>
          <w:sz w:val="24"/>
        </w:rPr>
        <w:t>fields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online</w:t>
      </w:r>
      <w:r>
        <w:rPr>
          <w:spacing w:val="-4"/>
          <w:sz w:val="24"/>
        </w:rPr>
        <w:t xml:space="preserve"> </w:t>
      </w:r>
      <w:r>
        <w:rPr>
          <w:sz w:val="24"/>
        </w:rPr>
        <w:t>course</w:t>
      </w:r>
      <w:r>
        <w:rPr>
          <w:spacing w:val="-2"/>
          <w:sz w:val="24"/>
        </w:rPr>
        <w:t xml:space="preserve"> </w:t>
      </w:r>
      <w:r>
        <w:rPr>
          <w:sz w:val="24"/>
        </w:rPr>
        <w:t>approval</w:t>
      </w:r>
      <w:r>
        <w:rPr>
          <w:spacing w:val="-2"/>
          <w:sz w:val="24"/>
        </w:rPr>
        <w:t xml:space="preserve"> </w:t>
      </w:r>
      <w:r>
        <w:rPr>
          <w:sz w:val="24"/>
        </w:rPr>
        <w:t>system</w:t>
      </w:r>
      <w:r>
        <w:rPr>
          <w:spacing w:val="-3"/>
          <w:sz w:val="24"/>
        </w:rPr>
        <w:t xml:space="preserve"> </w:t>
      </w:r>
      <w:r>
        <w:rPr>
          <w:spacing w:val="-2"/>
          <w:sz w:val="24"/>
        </w:rPr>
        <w:t>(curriculum.osu.edu)</w:t>
      </w:r>
    </w:p>
    <w:p w14:paraId="4CDFDB68" w14:textId="77777777" w:rsidR="00483226" w:rsidRDefault="00350E94">
      <w:pPr>
        <w:pStyle w:val="ListParagraph"/>
        <w:numPr>
          <w:ilvl w:val="1"/>
          <w:numId w:val="1"/>
        </w:numPr>
        <w:tabs>
          <w:tab w:val="left" w:pos="839"/>
          <w:tab w:val="left" w:pos="840"/>
        </w:tabs>
        <w:spacing w:line="293" w:lineRule="exact"/>
        <w:rPr>
          <w:sz w:val="24"/>
        </w:rPr>
      </w:pPr>
      <w:r>
        <w:rPr>
          <w:sz w:val="24"/>
        </w:rPr>
        <w:t>Honors</w:t>
      </w:r>
      <w:r>
        <w:rPr>
          <w:spacing w:val="-5"/>
          <w:sz w:val="24"/>
        </w:rPr>
        <w:t xml:space="preserve"> </w:t>
      </w:r>
      <w:r>
        <w:rPr>
          <w:sz w:val="24"/>
        </w:rPr>
        <w:t>course</w:t>
      </w:r>
      <w:r>
        <w:rPr>
          <w:spacing w:val="-2"/>
          <w:sz w:val="24"/>
        </w:rPr>
        <w:t xml:space="preserve"> </w:t>
      </w:r>
      <w:r>
        <w:rPr>
          <w:sz w:val="24"/>
        </w:rPr>
        <w:t>syllabus</w:t>
      </w:r>
      <w:r>
        <w:rPr>
          <w:spacing w:val="-3"/>
          <w:sz w:val="24"/>
        </w:rPr>
        <w:t xml:space="preserve"> </w:t>
      </w:r>
      <w:r>
        <w:rPr>
          <w:sz w:val="24"/>
        </w:rPr>
        <w:t>or</w:t>
      </w:r>
      <w:r>
        <w:rPr>
          <w:spacing w:val="-3"/>
          <w:sz w:val="24"/>
        </w:rPr>
        <w:t xml:space="preserve"> </w:t>
      </w:r>
      <w:r>
        <w:rPr>
          <w:sz w:val="24"/>
        </w:rPr>
        <w:t>Honors</w:t>
      </w:r>
      <w:r>
        <w:rPr>
          <w:spacing w:val="-5"/>
          <w:sz w:val="24"/>
        </w:rPr>
        <w:t xml:space="preserve"> </w:t>
      </w:r>
      <w:r>
        <w:rPr>
          <w:sz w:val="24"/>
        </w:rPr>
        <w:t>Embedded</w:t>
      </w:r>
      <w:r>
        <w:rPr>
          <w:spacing w:val="-2"/>
          <w:sz w:val="24"/>
        </w:rPr>
        <w:t xml:space="preserve"> </w:t>
      </w:r>
      <w:r>
        <w:rPr>
          <w:sz w:val="24"/>
        </w:rPr>
        <w:t>course</w:t>
      </w:r>
      <w:r>
        <w:rPr>
          <w:spacing w:val="-3"/>
          <w:sz w:val="24"/>
        </w:rPr>
        <w:t xml:space="preserve"> </w:t>
      </w:r>
      <w:r>
        <w:rPr>
          <w:spacing w:val="-2"/>
          <w:sz w:val="24"/>
        </w:rPr>
        <w:t>syllabus</w:t>
      </w:r>
    </w:p>
    <w:p w14:paraId="4CDFDB69" w14:textId="77777777" w:rsidR="00483226" w:rsidRDefault="00350E94">
      <w:pPr>
        <w:pStyle w:val="ListParagraph"/>
        <w:numPr>
          <w:ilvl w:val="1"/>
          <w:numId w:val="1"/>
        </w:numPr>
        <w:tabs>
          <w:tab w:val="left" w:pos="839"/>
          <w:tab w:val="left" w:pos="840"/>
        </w:tabs>
        <w:ind w:right="418"/>
        <w:rPr>
          <w:sz w:val="24"/>
        </w:rPr>
      </w:pPr>
      <w:r>
        <w:rPr>
          <w:sz w:val="24"/>
        </w:rPr>
        <w:t>A</w:t>
      </w:r>
      <w:r>
        <w:rPr>
          <w:spacing w:val="-1"/>
          <w:sz w:val="24"/>
        </w:rPr>
        <w:t xml:space="preserve"> </w:t>
      </w:r>
      <w:r>
        <w:rPr>
          <w:sz w:val="24"/>
        </w:rPr>
        <w:t>version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syllabus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regular</w:t>
      </w:r>
      <w:r>
        <w:rPr>
          <w:spacing w:val="-3"/>
          <w:sz w:val="24"/>
        </w:rPr>
        <w:t xml:space="preserve"> </w:t>
      </w:r>
      <w:r>
        <w:rPr>
          <w:sz w:val="24"/>
        </w:rPr>
        <w:t>course</w:t>
      </w:r>
      <w:r>
        <w:rPr>
          <w:spacing w:val="-1"/>
          <w:sz w:val="24"/>
        </w:rPr>
        <w:t xml:space="preserve"> </w:t>
      </w:r>
      <w:r>
        <w:rPr>
          <w:sz w:val="24"/>
        </w:rPr>
        <w:t>if</w:t>
      </w:r>
      <w:r>
        <w:rPr>
          <w:spacing w:val="-1"/>
          <w:sz w:val="24"/>
        </w:rPr>
        <w:t xml:space="preserve"> </w:t>
      </w:r>
      <w:r>
        <w:rPr>
          <w:sz w:val="24"/>
        </w:rPr>
        <w:t>one</w:t>
      </w:r>
      <w:r>
        <w:rPr>
          <w:spacing w:val="-3"/>
          <w:sz w:val="24"/>
        </w:rPr>
        <w:t xml:space="preserve"> </w:t>
      </w:r>
      <w:r>
        <w:rPr>
          <w:sz w:val="24"/>
        </w:rPr>
        <w:t>exists,</w:t>
      </w:r>
      <w:r>
        <w:rPr>
          <w:spacing w:val="-1"/>
          <w:sz w:val="24"/>
        </w:rPr>
        <w:t xml:space="preserve"> </w:t>
      </w:r>
      <w:r>
        <w:rPr>
          <w:sz w:val="24"/>
        </w:rPr>
        <w:t>or</w:t>
      </w:r>
      <w:r>
        <w:rPr>
          <w:spacing w:val="-5"/>
          <w:sz w:val="24"/>
        </w:rPr>
        <w:t xml:space="preserve"> </w:t>
      </w:r>
      <w:r>
        <w:rPr>
          <w:sz w:val="24"/>
        </w:rPr>
        <w:t>one</w:t>
      </w:r>
      <w:r>
        <w:rPr>
          <w:spacing w:val="-6"/>
          <w:sz w:val="24"/>
        </w:rPr>
        <w:t xml:space="preserve"> </w:t>
      </w:r>
      <w:r>
        <w:rPr>
          <w:sz w:val="24"/>
        </w:rPr>
        <w:t>at</w:t>
      </w:r>
      <w:r>
        <w:rPr>
          <w:spacing w:val="-1"/>
          <w:sz w:val="24"/>
        </w:rPr>
        <w:t xml:space="preserve"> </w:t>
      </w:r>
      <w:r>
        <w:rPr>
          <w:sz w:val="24"/>
        </w:rPr>
        <w:t>the</w:t>
      </w:r>
      <w:r>
        <w:rPr>
          <w:spacing w:val="-1"/>
          <w:sz w:val="24"/>
        </w:rPr>
        <w:t xml:space="preserve"> </w:t>
      </w:r>
      <w:r>
        <w:rPr>
          <w:sz w:val="24"/>
        </w:rPr>
        <w:t xml:space="preserve">same </w:t>
      </w:r>
      <w:r>
        <w:rPr>
          <w:spacing w:val="-2"/>
          <w:sz w:val="24"/>
        </w:rPr>
        <w:t>level</w:t>
      </w:r>
    </w:p>
    <w:p w14:paraId="4CDFDB6A" w14:textId="77777777" w:rsidR="00483226" w:rsidRDefault="00350E94">
      <w:pPr>
        <w:pStyle w:val="ListParagraph"/>
        <w:numPr>
          <w:ilvl w:val="1"/>
          <w:numId w:val="1"/>
        </w:numPr>
        <w:tabs>
          <w:tab w:val="left" w:pos="839"/>
          <w:tab w:val="left" w:pos="840"/>
        </w:tabs>
        <w:spacing w:line="292" w:lineRule="exact"/>
        <w:rPr>
          <w:sz w:val="24"/>
        </w:rPr>
      </w:pPr>
      <w:r>
        <w:rPr>
          <w:sz w:val="24"/>
        </w:rPr>
        <w:t>Course</w:t>
      </w:r>
      <w:r>
        <w:rPr>
          <w:spacing w:val="-2"/>
          <w:sz w:val="24"/>
        </w:rPr>
        <w:t xml:space="preserve"> </w:t>
      </w:r>
      <w:r>
        <w:rPr>
          <w:sz w:val="24"/>
        </w:rPr>
        <w:t>rationale</w:t>
      </w:r>
      <w:r>
        <w:rPr>
          <w:spacing w:val="-4"/>
          <w:sz w:val="24"/>
        </w:rPr>
        <w:t xml:space="preserve"> </w:t>
      </w:r>
      <w:r>
        <w:rPr>
          <w:sz w:val="24"/>
        </w:rPr>
        <w:t>that</w:t>
      </w:r>
      <w:r>
        <w:rPr>
          <w:spacing w:val="-1"/>
          <w:sz w:val="24"/>
        </w:rPr>
        <w:t xml:space="preserve"> </w:t>
      </w:r>
      <w:r>
        <w:rPr>
          <w:sz w:val="24"/>
        </w:rPr>
        <w:t>addresses</w:t>
      </w:r>
      <w:r>
        <w:rPr>
          <w:spacing w:val="-5"/>
          <w:sz w:val="24"/>
        </w:rPr>
        <w:t xml:space="preserve"> </w:t>
      </w:r>
      <w:r>
        <w:rPr>
          <w:sz w:val="24"/>
        </w:rPr>
        <w:t>the</w:t>
      </w:r>
      <w:r>
        <w:rPr>
          <w:spacing w:val="-3"/>
          <w:sz w:val="24"/>
        </w:rPr>
        <w:t xml:space="preserve"> </w:t>
      </w:r>
      <w:r>
        <w:rPr>
          <w:sz w:val="24"/>
        </w:rPr>
        <w:t>items</w:t>
      </w:r>
      <w:r>
        <w:rPr>
          <w:spacing w:val="-2"/>
          <w:sz w:val="24"/>
        </w:rPr>
        <w:t xml:space="preserve"> below:</w:t>
      </w:r>
    </w:p>
    <w:p w14:paraId="4CDFDB6B" w14:textId="77777777" w:rsidR="00483226" w:rsidRDefault="00350E94">
      <w:pPr>
        <w:pStyle w:val="ListParagraph"/>
        <w:numPr>
          <w:ilvl w:val="2"/>
          <w:numId w:val="1"/>
        </w:numPr>
        <w:tabs>
          <w:tab w:val="left" w:pos="1560"/>
        </w:tabs>
        <w:ind w:right="353"/>
        <w:rPr>
          <w:sz w:val="24"/>
        </w:rPr>
      </w:pPr>
      <w:r>
        <w:rPr>
          <w:sz w:val="24"/>
        </w:rPr>
        <w:t>Why</w:t>
      </w:r>
      <w:r>
        <w:rPr>
          <w:spacing w:val="-4"/>
          <w:sz w:val="24"/>
        </w:rPr>
        <w:t xml:space="preserve"> </w:t>
      </w:r>
      <w:r>
        <w:rPr>
          <w:sz w:val="24"/>
        </w:rPr>
        <w:t>would</w:t>
      </w:r>
      <w:r>
        <w:rPr>
          <w:spacing w:val="-3"/>
          <w:sz w:val="24"/>
        </w:rPr>
        <w:t xml:space="preserve"> </w:t>
      </w:r>
      <w:r>
        <w:rPr>
          <w:sz w:val="24"/>
        </w:rPr>
        <w:t>the</w:t>
      </w:r>
      <w:r>
        <w:rPr>
          <w:spacing w:val="-5"/>
          <w:sz w:val="24"/>
        </w:rPr>
        <w:t xml:space="preserve"> </w:t>
      </w:r>
      <w:r>
        <w:rPr>
          <w:sz w:val="24"/>
        </w:rPr>
        <w:t>department</w:t>
      </w:r>
      <w:r>
        <w:rPr>
          <w:spacing w:val="-3"/>
          <w:sz w:val="24"/>
        </w:rPr>
        <w:t xml:space="preserve"> </w:t>
      </w:r>
      <w:r>
        <w:rPr>
          <w:sz w:val="24"/>
        </w:rPr>
        <w:t>like</w:t>
      </w:r>
      <w:r>
        <w:rPr>
          <w:spacing w:val="-3"/>
          <w:sz w:val="24"/>
        </w:rPr>
        <w:t xml:space="preserve"> </w:t>
      </w:r>
      <w:r>
        <w:rPr>
          <w:sz w:val="24"/>
        </w:rPr>
        <w:t>to</w:t>
      </w:r>
      <w:r>
        <w:rPr>
          <w:spacing w:val="-3"/>
          <w:sz w:val="24"/>
        </w:rPr>
        <w:t xml:space="preserve"> </w:t>
      </w:r>
      <w:r>
        <w:rPr>
          <w:sz w:val="24"/>
        </w:rPr>
        <w:t>offer</w:t>
      </w:r>
      <w:r>
        <w:rPr>
          <w:spacing w:val="-5"/>
          <w:sz w:val="24"/>
        </w:rPr>
        <w:t xml:space="preserve"> </w:t>
      </w:r>
      <w:r>
        <w:rPr>
          <w:sz w:val="24"/>
        </w:rPr>
        <w:t>an</w:t>
      </w:r>
      <w:r>
        <w:rPr>
          <w:spacing w:val="-3"/>
          <w:sz w:val="24"/>
        </w:rPr>
        <w:t xml:space="preserve"> </w:t>
      </w:r>
      <w:r>
        <w:rPr>
          <w:sz w:val="24"/>
        </w:rPr>
        <w:t>Honors</w:t>
      </w:r>
      <w:r>
        <w:rPr>
          <w:spacing w:val="-4"/>
          <w:sz w:val="24"/>
        </w:rPr>
        <w:t xml:space="preserve"> </w:t>
      </w:r>
      <w:r>
        <w:rPr>
          <w:sz w:val="24"/>
        </w:rPr>
        <w:t>version</w:t>
      </w:r>
      <w:r>
        <w:rPr>
          <w:spacing w:val="-3"/>
          <w:sz w:val="24"/>
        </w:rPr>
        <w:t xml:space="preserve"> </w:t>
      </w:r>
      <w:r>
        <w:rPr>
          <w:sz w:val="24"/>
        </w:rPr>
        <w:t>of</w:t>
      </w:r>
      <w:r>
        <w:rPr>
          <w:spacing w:val="-6"/>
          <w:sz w:val="24"/>
        </w:rPr>
        <w:t xml:space="preserve"> </w:t>
      </w:r>
      <w:r>
        <w:rPr>
          <w:sz w:val="24"/>
        </w:rPr>
        <w:t>this</w:t>
      </w:r>
      <w:r>
        <w:rPr>
          <w:spacing w:val="-4"/>
          <w:sz w:val="24"/>
        </w:rPr>
        <w:t xml:space="preserve"> </w:t>
      </w:r>
      <w:r>
        <w:rPr>
          <w:sz w:val="24"/>
        </w:rPr>
        <w:t xml:space="preserve">specific </w:t>
      </w:r>
      <w:r>
        <w:rPr>
          <w:spacing w:val="-2"/>
          <w:sz w:val="24"/>
        </w:rPr>
        <w:t>course</w:t>
      </w:r>
    </w:p>
    <w:p w14:paraId="4CDFDB6C" w14:textId="77777777" w:rsidR="00483226" w:rsidRDefault="00350E94">
      <w:pPr>
        <w:pStyle w:val="ListParagraph"/>
        <w:numPr>
          <w:ilvl w:val="2"/>
          <w:numId w:val="1"/>
        </w:numPr>
        <w:tabs>
          <w:tab w:val="left" w:pos="1560"/>
        </w:tabs>
        <w:ind w:right="268"/>
        <w:rPr>
          <w:sz w:val="24"/>
        </w:rPr>
      </w:pPr>
      <w:r>
        <w:rPr>
          <w:sz w:val="24"/>
        </w:rPr>
        <w:t>What</w:t>
      </w:r>
      <w:r>
        <w:rPr>
          <w:spacing w:val="-2"/>
          <w:sz w:val="24"/>
        </w:rPr>
        <w:t xml:space="preserve"> </w:t>
      </w:r>
      <w:r>
        <w:rPr>
          <w:sz w:val="24"/>
        </w:rPr>
        <w:t>makes</w:t>
      </w:r>
      <w:r>
        <w:rPr>
          <w:spacing w:val="-5"/>
          <w:sz w:val="24"/>
        </w:rPr>
        <w:t xml:space="preserve"> </w:t>
      </w:r>
      <w:r>
        <w:rPr>
          <w:sz w:val="24"/>
        </w:rPr>
        <w:t>this</w:t>
      </w:r>
      <w:r>
        <w:rPr>
          <w:spacing w:val="-3"/>
          <w:sz w:val="24"/>
        </w:rPr>
        <w:t xml:space="preserve"> </w:t>
      </w:r>
      <w:r>
        <w:rPr>
          <w:sz w:val="24"/>
        </w:rPr>
        <w:t>course</w:t>
      </w:r>
      <w:r>
        <w:rPr>
          <w:spacing w:val="-2"/>
          <w:sz w:val="24"/>
        </w:rPr>
        <w:t xml:space="preserve"> </w:t>
      </w:r>
      <w:r>
        <w:rPr>
          <w:sz w:val="24"/>
        </w:rPr>
        <w:t>different</w:t>
      </w:r>
      <w:r>
        <w:rPr>
          <w:spacing w:val="-5"/>
          <w:sz w:val="24"/>
        </w:rPr>
        <w:t xml:space="preserve"> </w:t>
      </w:r>
      <w:r>
        <w:rPr>
          <w:sz w:val="24"/>
        </w:rPr>
        <w:t>from</w:t>
      </w:r>
      <w:r>
        <w:rPr>
          <w:spacing w:val="-4"/>
          <w:sz w:val="24"/>
        </w:rPr>
        <w:t xml:space="preserve"> </w:t>
      </w:r>
      <w:r>
        <w:rPr>
          <w:sz w:val="24"/>
        </w:rPr>
        <w:t>the</w:t>
      </w:r>
      <w:r>
        <w:rPr>
          <w:spacing w:val="-2"/>
          <w:sz w:val="24"/>
        </w:rPr>
        <w:t xml:space="preserve"> </w:t>
      </w:r>
      <w:r>
        <w:rPr>
          <w:sz w:val="24"/>
        </w:rPr>
        <w:t>regular</w:t>
      </w:r>
      <w:r>
        <w:rPr>
          <w:spacing w:val="-4"/>
          <w:sz w:val="24"/>
        </w:rPr>
        <w:t xml:space="preserve"> </w:t>
      </w:r>
      <w:r>
        <w:rPr>
          <w:sz w:val="24"/>
        </w:rPr>
        <w:t>version</w:t>
      </w:r>
      <w:r>
        <w:rPr>
          <w:spacing w:val="-2"/>
          <w:sz w:val="24"/>
        </w:rPr>
        <w:t xml:space="preserve"> </w:t>
      </w:r>
      <w:r>
        <w:rPr>
          <w:sz w:val="24"/>
        </w:rPr>
        <w:t>(if</w:t>
      </w:r>
      <w:r>
        <w:rPr>
          <w:spacing w:val="-2"/>
          <w:sz w:val="24"/>
        </w:rPr>
        <w:t xml:space="preserve"> </w:t>
      </w:r>
      <w:r>
        <w:rPr>
          <w:sz w:val="24"/>
        </w:rPr>
        <w:t>there</w:t>
      </w:r>
      <w:r>
        <w:rPr>
          <w:spacing w:val="-2"/>
          <w:sz w:val="24"/>
        </w:rPr>
        <w:t xml:space="preserve"> </w:t>
      </w:r>
      <w:r>
        <w:rPr>
          <w:sz w:val="24"/>
        </w:rPr>
        <w:t>is</w:t>
      </w:r>
      <w:r>
        <w:rPr>
          <w:spacing w:val="-5"/>
          <w:sz w:val="24"/>
        </w:rPr>
        <w:t xml:space="preserve"> </w:t>
      </w:r>
      <w:r>
        <w:rPr>
          <w:sz w:val="24"/>
        </w:rPr>
        <w:t>one) or a regular course at the same level</w:t>
      </w:r>
    </w:p>
    <w:p w14:paraId="4CDFDB6D" w14:textId="77777777" w:rsidR="00483226" w:rsidRDefault="00350E94">
      <w:pPr>
        <w:pStyle w:val="ListParagraph"/>
        <w:numPr>
          <w:ilvl w:val="2"/>
          <w:numId w:val="1"/>
        </w:numPr>
        <w:tabs>
          <w:tab w:val="left" w:pos="1560"/>
        </w:tabs>
        <w:ind w:right="831"/>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typical</w:t>
      </w:r>
      <w:r>
        <w:rPr>
          <w:spacing w:val="-4"/>
          <w:sz w:val="24"/>
        </w:rPr>
        <w:t xml:space="preserve"> </w:t>
      </w:r>
      <w:r>
        <w:rPr>
          <w:sz w:val="24"/>
        </w:rPr>
        <w:t>structure</w:t>
      </w:r>
      <w:r>
        <w:rPr>
          <w:spacing w:val="-5"/>
          <w:sz w:val="24"/>
        </w:rPr>
        <w:t xml:space="preserve"> </w:t>
      </w:r>
      <w:r>
        <w:rPr>
          <w:sz w:val="24"/>
        </w:rPr>
        <w:t>(size,</w:t>
      </w:r>
      <w:r>
        <w:rPr>
          <w:spacing w:val="-3"/>
          <w:sz w:val="24"/>
        </w:rPr>
        <w:t xml:space="preserve"> </w:t>
      </w:r>
      <w:r>
        <w:rPr>
          <w:sz w:val="24"/>
        </w:rPr>
        <w:t>format,</w:t>
      </w:r>
      <w:r>
        <w:rPr>
          <w:spacing w:val="-3"/>
          <w:sz w:val="24"/>
        </w:rPr>
        <w:t xml:space="preserve"> </w:t>
      </w:r>
      <w:r>
        <w:rPr>
          <w:sz w:val="24"/>
        </w:rPr>
        <w:t>etc.)</w:t>
      </w:r>
      <w:r>
        <w:rPr>
          <w:spacing w:val="-5"/>
          <w:sz w:val="24"/>
        </w:rPr>
        <w:t xml:space="preserve"> </w:t>
      </w:r>
      <w:r>
        <w:rPr>
          <w:sz w:val="24"/>
        </w:rPr>
        <w:t>of</w:t>
      </w:r>
      <w:r>
        <w:rPr>
          <w:spacing w:val="-6"/>
          <w:sz w:val="24"/>
        </w:rPr>
        <w:t xml:space="preserve"> </w:t>
      </w:r>
      <w:r>
        <w:rPr>
          <w:sz w:val="24"/>
        </w:rPr>
        <w:t>a</w:t>
      </w:r>
      <w:r>
        <w:rPr>
          <w:spacing w:val="-3"/>
          <w:sz w:val="24"/>
        </w:rPr>
        <w:t xml:space="preserve"> </w:t>
      </w:r>
      <w:r>
        <w:rPr>
          <w:sz w:val="24"/>
        </w:rPr>
        <w:t>course</w:t>
      </w:r>
      <w:r>
        <w:rPr>
          <w:spacing w:val="-3"/>
          <w:sz w:val="24"/>
        </w:rPr>
        <w:t xml:space="preserve"> </w:t>
      </w:r>
      <w:r>
        <w:rPr>
          <w:sz w:val="24"/>
        </w:rPr>
        <w:t>for students at this level (1,000, 2,000, 3,000, etc.)</w:t>
      </w:r>
    </w:p>
    <w:p w14:paraId="4CDFDB6E" w14:textId="77777777" w:rsidR="00483226" w:rsidRDefault="00350E94">
      <w:pPr>
        <w:pStyle w:val="ListParagraph"/>
        <w:numPr>
          <w:ilvl w:val="2"/>
          <w:numId w:val="1"/>
        </w:numPr>
        <w:tabs>
          <w:tab w:val="left" w:pos="1560"/>
        </w:tabs>
        <w:ind w:left="1559" w:right="402"/>
        <w:rPr>
          <w:sz w:val="24"/>
        </w:rPr>
      </w:pPr>
      <w:r>
        <w:rPr>
          <w:sz w:val="24"/>
        </w:rPr>
        <w:t>In</w:t>
      </w:r>
      <w:r>
        <w:rPr>
          <w:spacing w:val="-2"/>
          <w:sz w:val="24"/>
        </w:rPr>
        <w:t xml:space="preserve"> </w:t>
      </w:r>
      <w:r>
        <w:rPr>
          <w:sz w:val="24"/>
        </w:rPr>
        <w:t>terms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desired</w:t>
      </w:r>
      <w:r>
        <w:rPr>
          <w:spacing w:val="-4"/>
          <w:sz w:val="24"/>
        </w:rPr>
        <w:t xml:space="preserve"> </w:t>
      </w:r>
      <w:r>
        <w:rPr>
          <w:sz w:val="24"/>
        </w:rPr>
        <w:t>Honors</w:t>
      </w:r>
      <w:r>
        <w:rPr>
          <w:spacing w:val="-3"/>
          <w:sz w:val="24"/>
        </w:rPr>
        <w:t xml:space="preserve"> </w:t>
      </w:r>
      <w:r>
        <w:rPr>
          <w:sz w:val="24"/>
        </w:rPr>
        <w:t>course</w:t>
      </w:r>
      <w:r>
        <w:rPr>
          <w:spacing w:val="-2"/>
          <w:sz w:val="24"/>
        </w:rPr>
        <w:t xml:space="preserve"> </w:t>
      </w:r>
      <w:r>
        <w:rPr>
          <w:sz w:val="24"/>
        </w:rPr>
        <w:t>outcomes</w:t>
      </w:r>
      <w:r>
        <w:rPr>
          <w:spacing w:val="-3"/>
          <w:sz w:val="24"/>
        </w:rPr>
        <w:t xml:space="preserve"> </w:t>
      </w:r>
      <w:r>
        <w:rPr>
          <w:sz w:val="24"/>
        </w:rPr>
        <w:t>listed</w:t>
      </w:r>
      <w:r>
        <w:rPr>
          <w:spacing w:val="-4"/>
          <w:sz w:val="24"/>
        </w:rPr>
        <w:t xml:space="preserve"> </w:t>
      </w:r>
      <w:r>
        <w:rPr>
          <w:sz w:val="24"/>
        </w:rPr>
        <w:t>above,</w:t>
      </w:r>
      <w:r>
        <w:rPr>
          <w:spacing w:val="-5"/>
          <w:sz w:val="24"/>
        </w:rPr>
        <w:t xml:space="preserve"> </w:t>
      </w:r>
      <w:r>
        <w:rPr>
          <w:sz w:val="24"/>
        </w:rPr>
        <w:t>how</w:t>
      </w:r>
      <w:r>
        <w:rPr>
          <w:spacing w:val="-3"/>
          <w:sz w:val="24"/>
        </w:rPr>
        <w:t xml:space="preserve"> </w:t>
      </w:r>
      <w:r>
        <w:rPr>
          <w:sz w:val="24"/>
        </w:rPr>
        <w:t>does the course...</w:t>
      </w:r>
    </w:p>
    <w:p w14:paraId="4CDFDB6F" w14:textId="77777777" w:rsidR="00483226" w:rsidRDefault="00350E94">
      <w:pPr>
        <w:pStyle w:val="ListParagraph"/>
        <w:numPr>
          <w:ilvl w:val="3"/>
          <w:numId w:val="1"/>
        </w:numPr>
        <w:tabs>
          <w:tab w:val="left" w:pos="2280"/>
        </w:tabs>
        <w:ind w:left="2279" w:right="137"/>
        <w:rPr>
          <w:sz w:val="24"/>
        </w:rPr>
      </w:pPr>
      <w:r>
        <w:rPr>
          <w:sz w:val="24"/>
        </w:rPr>
        <w:t>provide</w:t>
      </w:r>
      <w:r>
        <w:rPr>
          <w:spacing w:val="-5"/>
          <w:sz w:val="24"/>
        </w:rPr>
        <w:t xml:space="preserve"> </w:t>
      </w:r>
      <w:r>
        <w:rPr>
          <w:sz w:val="24"/>
        </w:rPr>
        <w:t>high-level</w:t>
      </w:r>
      <w:r>
        <w:rPr>
          <w:spacing w:val="-4"/>
          <w:sz w:val="24"/>
        </w:rPr>
        <w:t xml:space="preserve"> </w:t>
      </w:r>
      <w:r>
        <w:rPr>
          <w:sz w:val="24"/>
        </w:rPr>
        <w:t>content</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objective</w:t>
      </w:r>
      <w:r>
        <w:rPr>
          <w:spacing w:val="-5"/>
          <w:sz w:val="24"/>
        </w:rPr>
        <w:t xml:space="preserve"> </w:t>
      </w:r>
      <w:r>
        <w:rPr>
          <w:sz w:val="24"/>
        </w:rPr>
        <w:t>of</w:t>
      </w:r>
      <w:r>
        <w:rPr>
          <w:spacing w:val="-4"/>
          <w:sz w:val="24"/>
        </w:rPr>
        <w:t xml:space="preserve"> </w:t>
      </w:r>
      <w:r>
        <w:rPr>
          <w:sz w:val="24"/>
        </w:rPr>
        <w:t>higher-order</w:t>
      </w:r>
      <w:r>
        <w:rPr>
          <w:spacing w:val="-5"/>
          <w:sz w:val="24"/>
        </w:rPr>
        <w:t xml:space="preserve"> </w:t>
      </w:r>
      <w:r>
        <w:rPr>
          <w:sz w:val="24"/>
        </w:rPr>
        <w:t>thinking in comparison to a non-Honors course?</w:t>
      </w:r>
    </w:p>
    <w:p w14:paraId="4CDFDB70" w14:textId="77777777" w:rsidR="00483226" w:rsidRDefault="00350E94">
      <w:pPr>
        <w:pStyle w:val="ListParagraph"/>
        <w:numPr>
          <w:ilvl w:val="3"/>
          <w:numId w:val="1"/>
        </w:numPr>
        <w:tabs>
          <w:tab w:val="left" w:pos="2280"/>
        </w:tabs>
        <w:spacing w:line="274" w:lineRule="exact"/>
        <w:ind w:hanging="361"/>
        <w:rPr>
          <w:sz w:val="24"/>
        </w:rPr>
      </w:pPr>
      <w:r>
        <w:rPr>
          <w:sz w:val="24"/>
        </w:rPr>
        <w:t>include</w:t>
      </w:r>
      <w:r>
        <w:rPr>
          <w:spacing w:val="-7"/>
          <w:sz w:val="24"/>
        </w:rPr>
        <w:t xml:space="preserve"> </w:t>
      </w:r>
      <w:r>
        <w:rPr>
          <w:sz w:val="24"/>
        </w:rPr>
        <w:t>principles</w:t>
      </w:r>
      <w:r>
        <w:rPr>
          <w:spacing w:val="-4"/>
          <w:sz w:val="24"/>
        </w:rPr>
        <w:t xml:space="preserve"> </w:t>
      </w:r>
      <w:r>
        <w:rPr>
          <w:sz w:val="24"/>
        </w:rPr>
        <w:t>and</w:t>
      </w:r>
      <w:r>
        <w:rPr>
          <w:spacing w:val="-5"/>
          <w:sz w:val="24"/>
        </w:rPr>
        <w:t xml:space="preserve"> </w:t>
      </w:r>
      <w:r>
        <w:rPr>
          <w:sz w:val="24"/>
        </w:rPr>
        <w:t>characteristics</w:t>
      </w:r>
      <w:r>
        <w:rPr>
          <w:spacing w:val="-4"/>
          <w:sz w:val="24"/>
        </w:rPr>
        <w:t xml:space="preserve"> </w:t>
      </w:r>
      <w:r>
        <w:rPr>
          <w:sz w:val="24"/>
        </w:rPr>
        <w:t>of</w:t>
      </w:r>
      <w:r>
        <w:rPr>
          <w:spacing w:val="-3"/>
          <w:sz w:val="24"/>
        </w:rPr>
        <w:t xml:space="preserve"> </w:t>
      </w:r>
      <w:r>
        <w:rPr>
          <w:sz w:val="24"/>
        </w:rPr>
        <w:t>high-impact</w:t>
      </w:r>
      <w:r>
        <w:rPr>
          <w:spacing w:val="-3"/>
          <w:sz w:val="24"/>
        </w:rPr>
        <w:t xml:space="preserve"> </w:t>
      </w:r>
      <w:r>
        <w:rPr>
          <w:spacing w:val="-2"/>
          <w:sz w:val="24"/>
        </w:rPr>
        <w:t>practices?</w:t>
      </w:r>
    </w:p>
    <w:p w14:paraId="4CDFDB71" w14:textId="77777777" w:rsidR="00483226" w:rsidRDefault="00350E94">
      <w:pPr>
        <w:pStyle w:val="ListParagraph"/>
        <w:numPr>
          <w:ilvl w:val="3"/>
          <w:numId w:val="1"/>
        </w:numPr>
        <w:tabs>
          <w:tab w:val="left" w:pos="2280"/>
        </w:tabs>
        <w:ind w:left="2279" w:right="324"/>
        <w:rPr>
          <w:sz w:val="24"/>
        </w:rPr>
      </w:pPr>
      <w:r>
        <w:rPr>
          <w:sz w:val="24"/>
        </w:rPr>
        <w:t>ask</w:t>
      </w:r>
      <w:r>
        <w:rPr>
          <w:spacing w:val="-4"/>
          <w:sz w:val="24"/>
        </w:rPr>
        <w:t xml:space="preserve"> </w:t>
      </w:r>
      <w:r>
        <w:rPr>
          <w:sz w:val="24"/>
        </w:rPr>
        <w:t>students</w:t>
      </w:r>
      <w:r>
        <w:rPr>
          <w:spacing w:val="-4"/>
          <w:sz w:val="24"/>
        </w:rPr>
        <w:t xml:space="preserve"> </w:t>
      </w:r>
      <w:r>
        <w:rPr>
          <w:sz w:val="24"/>
        </w:rPr>
        <w:t>to</w:t>
      </w:r>
      <w:r>
        <w:rPr>
          <w:spacing w:val="-5"/>
          <w:sz w:val="24"/>
        </w:rPr>
        <w:t xml:space="preserve"> </w:t>
      </w:r>
      <w:r>
        <w:rPr>
          <w:sz w:val="24"/>
        </w:rPr>
        <w:t>connect</w:t>
      </w:r>
      <w:r>
        <w:rPr>
          <w:spacing w:val="-3"/>
          <w:sz w:val="24"/>
        </w:rPr>
        <w:t xml:space="preserve"> </w:t>
      </w:r>
      <w:r>
        <w:rPr>
          <w:sz w:val="24"/>
        </w:rPr>
        <w:t>their</w:t>
      </w:r>
      <w:r>
        <w:rPr>
          <w:spacing w:val="-5"/>
          <w:sz w:val="24"/>
        </w:rPr>
        <w:t xml:space="preserve"> </w:t>
      </w:r>
      <w:r>
        <w:rPr>
          <w:sz w:val="24"/>
        </w:rPr>
        <w:t>learning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to</w:t>
      </w:r>
      <w:r>
        <w:rPr>
          <w:spacing w:val="-3"/>
          <w:sz w:val="24"/>
        </w:rPr>
        <w:t xml:space="preserve"> </w:t>
      </w:r>
      <w:r>
        <w:rPr>
          <w:sz w:val="24"/>
        </w:rPr>
        <w:t>other</w:t>
      </w:r>
      <w:r>
        <w:rPr>
          <w:spacing w:val="-5"/>
          <w:sz w:val="24"/>
        </w:rPr>
        <w:t xml:space="preserve"> </w:t>
      </w:r>
      <w:r>
        <w:rPr>
          <w:sz w:val="24"/>
        </w:rPr>
        <w:t>topics within the discipline and beyond?</w:t>
      </w:r>
    </w:p>
    <w:p w14:paraId="4CDFDB72" w14:textId="77777777" w:rsidR="00483226" w:rsidRDefault="00350E94">
      <w:pPr>
        <w:pStyle w:val="ListParagraph"/>
        <w:numPr>
          <w:ilvl w:val="3"/>
          <w:numId w:val="1"/>
        </w:numPr>
        <w:tabs>
          <w:tab w:val="left" w:pos="2280"/>
        </w:tabs>
        <w:ind w:left="2279" w:right="592"/>
        <w:rPr>
          <w:sz w:val="24"/>
        </w:rPr>
      </w:pPr>
      <w:r>
        <w:rPr>
          <w:sz w:val="24"/>
        </w:rPr>
        <w:t>augment</w:t>
      </w:r>
      <w:r>
        <w:rPr>
          <w:spacing w:val="-5"/>
          <w:sz w:val="24"/>
        </w:rPr>
        <w:t xml:space="preserve"> </w:t>
      </w:r>
      <w:r>
        <w:rPr>
          <w:sz w:val="24"/>
        </w:rPr>
        <w:t>student</w:t>
      </w:r>
      <w:r>
        <w:rPr>
          <w:spacing w:val="-5"/>
          <w:sz w:val="24"/>
        </w:rPr>
        <w:t xml:space="preserve"> </w:t>
      </w:r>
      <w:r>
        <w:rPr>
          <w:sz w:val="24"/>
        </w:rPr>
        <w:t>communication</w:t>
      </w:r>
      <w:r>
        <w:rPr>
          <w:spacing w:val="-6"/>
          <w:sz w:val="24"/>
        </w:rPr>
        <w:t xml:space="preserve"> </w:t>
      </w:r>
      <w:r>
        <w:rPr>
          <w:sz w:val="24"/>
        </w:rPr>
        <w:t>skills</w:t>
      </w:r>
      <w:r>
        <w:rPr>
          <w:spacing w:val="-5"/>
          <w:sz w:val="24"/>
        </w:rPr>
        <w:t xml:space="preserve"> </w:t>
      </w:r>
      <w:r>
        <w:rPr>
          <w:sz w:val="24"/>
        </w:rPr>
        <w:t>using</w:t>
      </w:r>
      <w:r>
        <w:rPr>
          <w:spacing w:val="-6"/>
          <w:sz w:val="24"/>
        </w:rPr>
        <w:t xml:space="preserve"> </w:t>
      </w:r>
      <w:r>
        <w:rPr>
          <w:sz w:val="24"/>
        </w:rPr>
        <w:t>modalities</w:t>
      </w:r>
      <w:r>
        <w:rPr>
          <w:spacing w:val="-5"/>
          <w:sz w:val="24"/>
        </w:rPr>
        <w:t xml:space="preserve"> </w:t>
      </w:r>
      <w:r>
        <w:rPr>
          <w:sz w:val="24"/>
        </w:rPr>
        <w:t>that</w:t>
      </w:r>
      <w:r>
        <w:rPr>
          <w:spacing w:val="-7"/>
          <w:sz w:val="24"/>
        </w:rPr>
        <w:t xml:space="preserve"> </w:t>
      </w:r>
      <w:r>
        <w:rPr>
          <w:sz w:val="24"/>
        </w:rPr>
        <w:t>are inclusive relative to the intended audience?</w:t>
      </w:r>
    </w:p>
    <w:p w14:paraId="4CDFDB73" w14:textId="77777777" w:rsidR="00483226" w:rsidRDefault="00350E94">
      <w:pPr>
        <w:pStyle w:val="ListParagraph"/>
        <w:numPr>
          <w:ilvl w:val="3"/>
          <w:numId w:val="1"/>
        </w:numPr>
        <w:tabs>
          <w:tab w:val="left" w:pos="2280"/>
        </w:tabs>
        <w:ind w:left="2279" w:right="872"/>
        <w:rPr>
          <w:sz w:val="24"/>
        </w:rPr>
      </w:pPr>
      <w:r>
        <w:rPr>
          <w:sz w:val="24"/>
        </w:rPr>
        <w:t>allow</w:t>
      </w:r>
      <w:r>
        <w:rPr>
          <w:spacing w:val="-6"/>
          <w:sz w:val="24"/>
        </w:rPr>
        <w:t xml:space="preserve"> </w:t>
      </w:r>
      <w:r>
        <w:rPr>
          <w:sz w:val="24"/>
        </w:rPr>
        <w:t>students</w:t>
      </w:r>
      <w:r>
        <w:rPr>
          <w:spacing w:val="-8"/>
          <w:sz w:val="24"/>
        </w:rPr>
        <w:t xml:space="preserve"> </w:t>
      </w:r>
      <w:r>
        <w:rPr>
          <w:sz w:val="24"/>
        </w:rPr>
        <w:t>to</w:t>
      </w:r>
      <w:r>
        <w:rPr>
          <w:spacing w:val="-7"/>
          <w:sz w:val="24"/>
        </w:rPr>
        <w:t xml:space="preserve"> </w:t>
      </w:r>
      <w:r>
        <w:rPr>
          <w:sz w:val="24"/>
        </w:rPr>
        <w:t>demonstrate</w:t>
      </w:r>
      <w:r>
        <w:rPr>
          <w:spacing w:val="-5"/>
          <w:sz w:val="24"/>
        </w:rPr>
        <w:t xml:space="preserve"> </w:t>
      </w:r>
      <w:r>
        <w:rPr>
          <w:sz w:val="24"/>
        </w:rPr>
        <w:t>intellectual,</w:t>
      </w:r>
      <w:r>
        <w:rPr>
          <w:spacing w:val="-5"/>
          <w:sz w:val="24"/>
        </w:rPr>
        <w:t xml:space="preserve"> </w:t>
      </w:r>
      <w:r>
        <w:rPr>
          <w:sz w:val="24"/>
        </w:rPr>
        <w:t>interpersonal,</w:t>
      </w:r>
      <w:r>
        <w:rPr>
          <w:spacing w:val="-8"/>
          <w:sz w:val="24"/>
        </w:rPr>
        <w:t xml:space="preserve"> </w:t>
      </w:r>
      <w:r>
        <w:rPr>
          <w:sz w:val="24"/>
        </w:rPr>
        <w:t>and cognitive skills?</w:t>
      </w:r>
    </w:p>
    <w:p w14:paraId="4CDFDB74" w14:textId="77777777" w:rsidR="00483226" w:rsidRDefault="00350E94">
      <w:pPr>
        <w:pStyle w:val="ListParagraph"/>
        <w:numPr>
          <w:ilvl w:val="3"/>
          <w:numId w:val="1"/>
        </w:numPr>
        <w:tabs>
          <w:tab w:val="left" w:pos="2280"/>
        </w:tabs>
        <w:ind w:left="2279" w:right="138"/>
        <w:rPr>
          <w:sz w:val="24"/>
        </w:rPr>
      </w:pPr>
      <w:r>
        <w:rPr>
          <w:sz w:val="24"/>
        </w:rPr>
        <w:t>promote</w:t>
      </w:r>
      <w:r>
        <w:rPr>
          <w:spacing w:val="-5"/>
          <w:sz w:val="24"/>
        </w:rPr>
        <w:t xml:space="preserve"> </w:t>
      </w:r>
      <w:r>
        <w:rPr>
          <w:sz w:val="24"/>
        </w:rPr>
        <w:t>the</w:t>
      </w:r>
      <w:r>
        <w:rPr>
          <w:spacing w:val="-5"/>
          <w:sz w:val="24"/>
        </w:rPr>
        <w:t xml:space="preserve"> </w:t>
      </w:r>
      <w:r>
        <w:rPr>
          <w:sz w:val="24"/>
        </w:rPr>
        <w:t>connection</w:t>
      </w:r>
      <w:r>
        <w:rPr>
          <w:spacing w:val="-3"/>
          <w:sz w:val="24"/>
        </w:rPr>
        <w:t xml:space="preserve"> </w:t>
      </w:r>
      <w:r>
        <w:rPr>
          <w:sz w:val="24"/>
        </w:rPr>
        <w:t>of</w:t>
      </w:r>
      <w:r>
        <w:rPr>
          <w:spacing w:val="-4"/>
          <w:sz w:val="24"/>
        </w:rPr>
        <w:t xml:space="preserve"> </w:t>
      </w:r>
      <w:r>
        <w:rPr>
          <w:sz w:val="24"/>
        </w:rPr>
        <w:t>learning</w:t>
      </w:r>
      <w:r>
        <w:rPr>
          <w:spacing w:val="-3"/>
          <w:sz w:val="24"/>
        </w:rPr>
        <w:t xml:space="preserve"> </w:t>
      </w:r>
      <w:r>
        <w:rPr>
          <w:sz w:val="24"/>
        </w:rPr>
        <w:t>in</w:t>
      </w:r>
      <w:r>
        <w:rPr>
          <w:spacing w:val="-5"/>
          <w:sz w:val="24"/>
        </w:rPr>
        <w:t xml:space="preserve"> </w:t>
      </w:r>
      <w:r>
        <w:rPr>
          <w:sz w:val="24"/>
        </w:rPr>
        <w:t>a</w:t>
      </w:r>
      <w:r>
        <w:rPr>
          <w:spacing w:val="-3"/>
          <w:sz w:val="24"/>
        </w:rPr>
        <w:t xml:space="preserve"> </w:t>
      </w:r>
      <w:r>
        <w:rPr>
          <w:sz w:val="24"/>
        </w:rPr>
        <w:t>course</w:t>
      </w:r>
      <w:r>
        <w:rPr>
          <w:spacing w:val="-3"/>
          <w:sz w:val="24"/>
        </w:rPr>
        <w:t xml:space="preserve"> </w:t>
      </w:r>
      <w:r>
        <w:rPr>
          <w:sz w:val="24"/>
        </w:rPr>
        <w:t>to</w:t>
      </w:r>
      <w:r>
        <w:rPr>
          <w:spacing w:val="-3"/>
          <w:sz w:val="24"/>
        </w:rPr>
        <w:t xml:space="preserve"> </w:t>
      </w:r>
      <w:r>
        <w:rPr>
          <w:sz w:val="24"/>
        </w:rPr>
        <w:t>skill</w:t>
      </w:r>
      <w:r>
        <w:rPr>
          <w:spacing w:val="-4"/>
          <w:sz w:val="24"/>
        </w:rPr>
        <w:t xml:space="preserve"> </w:t>
      </w:r>
      <w:r>
        <w:rPr>
          <w:sz w:val="24"/>
        </w:rPr>
        <w:t>development, personal development, and career development?</w:t>
      </w:r>
    </w:p>
    <w:p w14:paraId="4CDFDB75" w14:textId="77777777" w:rsidR="00483226" w:rsidRDefault="00483226">
      <w:pPr>
        <w:pStyle w:val="BodyText"/>
        <w:rPr>
          <w:sz w:val="26"/>
        </w:rPr>
      </w:pPr>
    </w:p>
    <w:p w14:paraId="4CDFDB76" w14:textId="77777777" w:rsidR="00483226" w:rsidRDefault="00483226">
      <w:pPr>
        <w:pStyle w:val="BodyText"/>
        <w:spacing w:before="10"/>
        <w:rPr>
          <w:sz w:val="21"/>
        </w:rPr>
      </w:pPr>
    </w:p>
    <w:p w14:paraId="4CDFDB77" w14:textId="77777777" w:rsidR="00483226" w:rsidRDefault="00350E94">
      <w:pPr>
        <w:pStyle w:val="Heading1"/>
        <w:ind w:left="119"/>
      </w:pPr>
      <w:r>
        <w:rPr>
          <w:spacing w:val="-2"/>
        </w:rPr>
        <w:t>Questions?</w:t>
      </w:r>
    </w:p>
    <w:p w14:paraId="4CDFDB78" w14:textId="77777777" w:rsidR="00483226" w:rsidRDefault="00483226">
      <w:pPr>
        <w:pStyle w:val="BodyText"/>
        <w:rPr>
          <w:b/>
          <w:i/>
        </w:rPr>
      </w:pPr>
    </w:p>
    <w:p w14:paraId="4CDFDB79" w14:textId="68063A96" w:rsidR="00483226" w:rsidRDefault="00350E94">
      <w:pPr>
        <w:pStyle w:val="BodyText"/>
        <w:ind w:left="119"/>
      </w:pPr>
      <w:r>
        <w:t>Please</w:t>
      </w:r>
      <w:r>
        <w:rPr>
          <w:spacing w:val="-3"/>
        </w:rPr>
        <w:t xml:space="preserve"> </w:t>
      </w:r>
      <w:r>
        <w:t>contact</w:t>
      </w:r>
      <w:r>
        <w:rPr>
          <w:spacing w:val="-3"/>
        </w:rPr>
        <w:t xml:space="preserve"> </w:t>
      </w:r>
      <w:r>
        <w:t>Dr.</w:t>
      </w:r>
      <w:r>
        <w:rPr>
          <w:spacing w:val="-3"/>
        </w:rPr>
        <w:t xml:space="preserve"> </w:t>
      </w:r>
      <w:r>
        <w:t>Julie</w:t>
      </w:r>
      <w:r>
        <w:rPr>
          <w:spacing w:val="-3"/>
        </w:rPr>
        <w:t xml:space="preserve"> </w:t>
      </w:r>
      <w:r>
        <w:t>Humbel-Courtney,</w:t>
      </w:r>
      <w:r>
        <w:rPr>
          <w:spacing w:val="-3"/>
        </w:rPr>
        <w:t xml:space="preserve"> </w:t>
      </w:r>
      <w:r>
        <w:t>Honors</w:t>
      </w:r>
      <w:r>
        <w:rPr>
          <w:spacing w:val="-4"/>
        </w:rPr>
        <w:t xml:space="preserve"> </w:t>
      </w:r>
      <w:r>
        <w:t>Program</w:t>
      </w:r>
      <w:r>
        <w:rPr>
          <w:spacing w:val="-2"/>
        </w:rPr>
        <w:t xml:space="preserve"> </w:t>
      </w:r>
      <w:r>
        <w:t>Director</w:t>
      </w:r>
      <w:r>
        <w:rPr>
          <w:spacing w:val="-5"/>
        </w:rPr>
        <w:t xml:space="preserve"> </w:t>
      </w:r>
      <w:r>
        <w:t>in</w:t>
      </w:r>
      <w:r>
        <w:rPr>
          <w:spacing w:val="-3"/>
        </w:rPr>
        <w:t xml:space="preserve"> </w:t>
      </w:r>
      <w:r>
        <w:t>the</w:t>
      </w:r>
      <w:r>
        <w:rPr>
          <w:spacing w:val="-3"/>
        </w:rPr>
        <w:t xml:space="preserve"> </w:t>
      </w:r>
      <w:r>
        <w:t>Honors</w:t>
      </w:r>
      <w:r>
        <w:rPr>
          <w:spacing w:val="-6"/>
        </w:rPr>
        <w:t xml:space="preserve"> </w:t>
      </w:r>
      <w:r w:rsidR="0008585D">
        <w:t xml:space="preserve">and </w:t>
      </w:r>
      <w:r>
        <w:lastRenderedPageBreak/>
        <w:t>Scholars Center, with questions (</w:t>
      </w:r>
      <w:hyperlink r:id="rId12">
        <w:r>
          <w:rPr>
            <w:color w:val="0562C1"/>
            <w:u w:val="single" w:color="0562C1"/>
          </w:rPr>
          <w:t>humbel-courtney.1@osu.edu</w:t>
        </w:r>
      </w:hyperlink>
      <w:r>
        <w:t>)</w:t>
      </w:r>
    </w:p>
    <w:p w14:paraId="4CDFDB7A" w14:textId="77777777" w:rsidR="00483226" w:rsidRDefault="00483226">
      <w:pPr>
        <w:pStyle w:val="BodyText"/>
        <w:rPr>
          <w:sz w:val="20"/>
        </w:rPr>
      </w:pPr>
    </w:p>
    <w:p w14:paraId="4CDFDB7B" w14:textId="77777777" w:rsidR="00483226" w:rsidRDefault="00483226">
      <w:pPr>
        <w:pStyle w:val="BodyText"/>
        <w:rPr>
          <w:sz w:val="20"/>
        </w:rPr>
      </w:pPr>
    </w:p>
    <w:p w14:paraId="4CDFDB7C" w14:textId="77777777" w:rsidR="00483226" w:rsidRDefault="00350E94" w:rsidP="0008585D">
      <w:pPr>
        <w:pStyle w:val="BodyText"/>
        <w:spacing w:before="92"/>
      </w:pPr>
      <w:r>
        <w:rPr>
          <w:spacing w:val="-2"/>
          <w:u w:val="single"/>
        </w:rPr>
        <w:t>References</w:t>
      </w:r>
    </w:p>
    <w:p w14:paraId="4D903B29" w14:textId="77777777" w:rsidR="0008585D" w:rsidRDefault="0008585D" w:rsidP="0008585D">
      <w:pPr>
        <w:pStyle w:val="BodyText"/>
        <w:spacing w:before="93"/>
        <w:ind w:right="232"/>
        <w:rPr>
          <w:sz w:val="16"/>
        </w:rPr>
      </w:pPr>
    </w:p>
    <w:p w14:paraId="4CDFDB7E" w14:textId="50DC7F83" w:rsidR="00483226" w:rsidRDefault="00350E94" w:rsidP="0008585D">
      <w:pPr>
        <w:pStyle w:val="BodyText"/>
        <w:spacing w:before="93"/>
        <w:ind w:right="232"/>
      </w:pPr>
      <w:r>
        <w:rPr>
          <w:i/>
        </w:rPr>
        <w:t xml:space="preserve">Definition of Honors Education </w:t>
      </w:r>
      <w:r>
        <w:t xml:space="preserve">(2013, November 6). National Collegiate Honors Council. </w:t>
      </w:r>
      <w:r w:rsidR="0008585D">
        <w:tab/>
      </w:r>
      <w:r>
        <w:t>Retrieved September 21, 2022, from</w:t>
      </w:r>
      <w:r w:rsidR="001E14E2">
        <w:t xml:space="preserve"> </w:t>
      </w:r>
      <w:r w:rsidR="001E14E2">
        <w:tab/>
      </w:r>
      <w:hyperlink r:id="rId13" w:history="1">
        <w:r w:rsidR="001E14E2" w:rsidRPr="001E14E2">
          <w:rPr>
            <w:rStyle w:val="Hyperlink"/>
          </w:rPr>
          <w:t>https://cdn.ymaws.com/www.nchchonors.org/resource/resmgr/rebuild-2024/site-</w:t>
        </w:r>
        <w:r w:rsidR="001E14E2" w:rsidRPr="001E14E2">
          <w:rPr>
            <w:rStyle w:val="Hyperlink"/>
          </w:rPr>
          <w:tab/>
        </w:r>
        <w:r w:rsidR="001E14E2" w:rsidRPr="001E14E2">
          <w:rPr>
            <w:rStyle w:val="Hyperlink"/>
          </w:rPr>
          <w:t>wide-assets/files/Definition-of-Honors-Educati.pdf</w:t>
        </w:r>
      </w:hyperlink>
    </w:p>
    <w:p w14:paraId="4CC9FE3B" w14:textId="77777777" w:rsidR="0008585D" w:rsidRDefault="0008585D"/>
    <w:p w14:paraId="7C2B0727" w14:textId="34743B78" w:rsidR="0008585D" w:rsidRDefault="0008585D" w:rsidP="0008585D">
      <w:pPr>
        <w:spacing w:before="80"/>
        <w:rPr>
          <w:sz w:val="24"/>
        </w:rPr>
      </w:pPr>
      <w:r>
        <w:rPr>
          <w:i/>
          <w:sz w:val="24"/>
        </w:rPr>
        <w:t xml:space="preserve">Ensuring Quality &amp; Taking High-Impact Practices to Scale </w:t>
      </w:r>
      <w:r>
        <w:rPr>
          <w:sz w:val="24"/>
        </w:rPr>
        <w:t xml:space="preserve">by George Kuh and Ken </w:t>
      </w:r>
      <w:r>
        <w:rPr>
          <w:sz w:val="24"/>
        </w:rPr>
        <w:tab/>
      </w:r>
      <w:r>
        <w:rPr>
          <w:sz w:val="24"/>
        </w:rPr>
        <w:t>O’Donnell,</w:t>
      </w:r>
      <w:r>
        <w:rPr>
          <w:spacing w:val="-2"/>
          <w:sz w:val="24"/>
        </w:rPr>
        <w:t xml:space="preserve"> </w:t>
      </w:r>
      <w:r>
        <w:rPr>
          <w:sz w:val="24"/>
        </w:rPr>
        <w:t>with</w:t>
      </w:r>
      <w:r>
        <w:rPr>
          <w:spacing w:val="-4"/>
          <w:sz w:val="24"/>
        </w:rPr>
        <w:t xml:space="preserve"> </w:t>
      </w:r>
      <w:r>
        <w:rPr>
          <w:sz w:val="24"/>
        </w:rPr>
        <w:t>Case</w:t>
      </w:r>
      <w:r>
        <w:rPr>
          <w:spacing w:val="-4"/>
          <w:sz w:val="24"/>
        </w:rPr>
        <w:t xml:space="preserve"> </w:t>
      </w:r>
      <w:r>
        <w:rPr>
          <w:sz w:val="24"/>
        </w:rPr>
        <w:t>Studies</w:t>
      </w:r>
      <w:r>
        <w:rPr>
          <w:spacing w:val="-5"/>
          <w:sz w:val="24"/>
        </w:rPr>
        <w:t xml:space="preserve"> </w:t>
      </w:r>
      <w:r>
        <w:rPr>
          <w:sz w:val="24"/>
        </w:rPr>
        <w:t>by</w:t>
      </w:r>
      <w:r>
        <w:rPr>
          <w:spacing w:val="-5"/>
          <w:sz w:val="24"/>
        </w:rPr>
        <w:t xml:space="preserve"> </w:t>
      </w:r>
      <w:r>
        <w:rPr>
          <w:sz w:val="24"/>
        </w:rPr>
        <w:t>Sally</w:t>
      </w:r>
      <w:r>
        <w:rPr>
          <w:spacing w:val="-3"/>
          <w:sz w:val="24"/>
        </w:rPr>
        <w:t xml:space="preserve"> </w:t>
      </w:r>
      <w:r>
        <w:rPr>
          <w:sz w:val="24"/>
        </w:rPr>
        <w:t>Reed.</w:t>
      </w:r>
      <w:r>
        <w:rPr>
          <w:spacing w:val="-5"/>
          <w:sz w:val="24"/>
        </w:rPr>
        <w:t xml:space="preserve"> </w:t>
      </w:r>
      <w:r>
        <w:rPr>
          <w:sz w:val="24"/>
        </w:rPr>
        <w:t>(Washington,</w:t>
      </w:r>
      <w:r>
        <w:rPr>
          <w:spacing w:val="-3"/>
          <w:sz w:val="24"/>
        </w:rPr>
        <w:t xml:space="preserve"> </w:t>
      </w:r>
      <w:r>
        <w:rPr>
          <w:sz w:val="24"/>
        </w:rPr>
        <w:t>DC:</w:t>
      </w:r>
      <w:r>
        <w:rPr>
          <w:spacing w:val="-5"/>
          <w:sz w:val="24"/>
        </w:rPr>
        <w:t xml:space="preserve"> </w:t>
      </w:r>
      <w:r>
        <w:rPr>
          <w:sz w:val="24"/>
        </w:rPr>
        <w:t>AAC&amp;U,</w:t>
      </w:r>
      <w:r>
        <w:rPr>
          <w:spacing w:val="-2"/>
          <w:sz w:val="24"/>
        </w:rPr>
        <w:t xml:space="preserve"> </w:t>
      </w:r>
      <w:r>
        <w:rPr>
          <w:sz w:val="24"/>
        </w:rPr>
        <w:t>2013).</w:t>
      </w:r>
    </w:p>
    <w:p w14:paraId="19BE6EB0" w14:textId="77777777" w:rsidR="0008585D" w:rsidRDefault="0008585D" w:rsidP="0008585D">
      <w:pPr>
        <w:pStyle w:val="BodyText"/>
      </w:pPr>
    </w:p>
    <w:p w14:paraId="4CDFDB82" w14:textId="6A601D2F" w:rsidR="00483226" w:rsidRDefault="0008585D" w:rsidP="0008585D">
      <w:pPr>
        <w:pStyle w:val="BodyText"/>
        <w:ind w:left="840" w:hanging="720"/>
      </w:pPr>
      <w:r>
        <w:t>National Collegiate Honors Council (n.d.).</w:t>
      </w:r>
      <w:r>
        <w:rPr>
          <w:spacing w:val="40"/>
        </w:rPr>
        <w:t xml:space="preserve"> </w:t>
      </w:r>
      <w:r>
        <w:rPr>
          <w:i/>
        </w:rPr>
        <w:t>NCHC Shared Principles and Practices of Honors</w:t>
      </w:r>
      <w:r>
        <w:rPr>
          <w:i/>
          <w:spacing w:val="-5"/>
        </w:rPr>
        <w:t xml:space="preserve"> </w:t>
      </w:r>
      <w:r>
        <w:rPr>
          <w:i/>
        </w:rPr>
        <w:t>Education.</w:t>
      </w:r>
      <w:r>
        <w:rPr>
          <w:i/>
          <w:spacing w:val="-4"/>
        </w:rPr>
        <w:t xml:space="preserve"> </w:t>
      </w:r>
      <w:r>
        <w:t>National</w:t>
      </w:r>
      <w:r>
        <w:rPr>
          <w:spacing w:val="-5"/>
        </w:rPr>
        <w:t xml:space="preserve"> </w:t>
      </w:r>
      <w:r>
        <w:t>Collegiate</w:t>
      </w:r>
      <w:r>
        <w:rPr>
          <w:spacing w:val="-4"/>
        </w:rPr>
        <w:t xml:space="preserve"> </w:t>
      </w:r>
      <w:r>
        <w:t>Honors</w:t>
      </w:r>
      <w:r>
        <w:rPr>
          <w:spacing w:val="-5"/>
        </w:rPr>
        <w:t xml:space="preserve"> </w:t>
      </w:r>
      <w:r>
        <w:t>Council.</w:t>
      </w:r>
      <w:r>
        <w:rPr>
          <w:spacing w:val="-4"/>
        </w:rPr>
        <w:t xml:space="preserve"> </w:t>
      </w:r>
      <w:r>
        <w:t>Retrieved</w:t>
      </w:r>
      <w:r>
        <w:rPr>
          <w:spacing w:val="-6"/>
        </w:rPr>
        <w:t xml:space="preserve"> </w:t>
      </w:r>
      <w:r>
        <w:t>September</w:t>
      </w:r>
      <w:r>
        <w:rPr>
          <w:spacing w:val="-6"/>
        </w:rPr>
        <w:t xml:space="preserve"> </w:t>
      </w:r>
      <w:r>
        <w:t xml:space="preserve">21, 2022, from </w:t>
      </w:r>
      <w:hyperlink r:id="rId14">
        <w:r>
          <w:rPr>
            <w:color w:val="0562C1"/>
            <w:u w:val="single" w:color="0562C1"/>
          </w:rPr>
          <w:t>https://cdn.</w:t>
        </w:r>
        <w:r>
          <w:rPr>
            <w:color w:val="0562C1"/>
            <w:u w:val="single" w:color="0562C1"/>
          </w:rPr>
          <w:t>y</w:t>
        </w:r>
        <w:r>
          <w:rPr>
            <w:color w:val="0562C1"/>
            <w:u w:val="single" w:color="0562C1"/>
          </w:rPr>
          <w:t>maws.com/nchc.site-</w:t>
        </w:r>
      </w:hyperlink>
      <w:r>
        <w:rPr>
          <w:color w:val="0562C1"/>
        </w:rPr>
        <w:t xml:space="preserve"> </w:t>
      </w:r>
      <w:hyperlink r:id="rId15">
        <w:r>
          <w:rPr>
            <w:color w:val="0562C1"/>
            <w:spacing w:val="-2"/>
            <w:u w:val="single" w:color="0562C1"/>
          </w:rPr>
          <w:t>ym.com/resource/resmgr/docs/shared_principles_&amp;_practices/nchc_shared_prin</w:t>
        </w:r>
      </w:hyperlink>
      <w:r>
        <w:rPr>
          <w:color w:val="0562C1"/>
          <w:spacing w:val="-2"/>
        </w:rPr>
        <w:t xml:space="preserve"> </w:t>
      </w:r>
      <w:hyperlink r:id="rId16">
        <w:r>
          <w:rPr>
            <w:color w:val="0562C1"/>
            <w:spacing w:val="-2"/>
            <w:u w:val="single" w:color="0562C1"/>
          </w:rPr>
          <w:t>ciples.pdf</w:t>
        </w:r>
      </w:hyperlink>
    </w:p>
    <w:sectPr w:rsidR="00483226">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1AA"/>
    <w:multiLevelType w:val="hybridMultilevel"/>
    <w:tmpl w:val="028C1418"/>
    <w:lvl w:ilvl="0" w:tplc="463CF594">
      <w:start w:val="1"/>
      <w:numFmt w:val="decimal"/>
      <w:lvlText w:val="%1)"/>
      <w:lvlJc w:val="left"/>
      <w:pPr>
        <w:ind w:left="1200" w:hanging="360"/>
      </w:pPr>
      <w:rPr>
        <w:rFonts w:ascii="Arial" w:eastAsia="Arial" w:hAnsi="Arial" w:cs="Arial" w:hint="default"/>
        <w:b w:val="0"/>
        <w:bCs w:val="0"/>
        <w:i w:val="0"/>
        <w:iCs w:val="0"/>
        <w:w w:val="100"/>
        <w:sz w:val="24"/>
        <w:szCs w:val="24"/>
        <w:lang w:val="en-US" w:eastAsia="en-US" w:bidi="ar-SA"/>
      </w:rPr>
    </w:lvl>
    <w:lvl w:ilvl="1" w:tplc="E188D99C">
      <w:numFmt w:val="bullet"/>
      <w:lvlText w:val="•"/>
      <w:lvlJc w:val="left"/>
      <w:pPr>
        <w:ind w:left="2040" w:hanging="360"/>
      </w:pPr>
      <w:rPr>
        <w:rFonts w:hint="default"/>
        <w:lang w:val="en-US" w:eastAsia="en-US" w:bidi="ar-SA"/>
      </w:rPr>
    </w:lvl>
    <w:lvl w:ilvl="2" w:tplc="D3422134">
      <w:numFmt w:val="bullet"/>
      <w:lvlText w:val="•"/>
      <w:lvlJc w:val="left"/>
      <w:pPr>
        <w:ind w:left="2880" w:hanging="360"/>
      </w:pPr>
      <w:rPr>
        <w:rFonts w:hint="default"/>
        <w:lang w:val="en-US" w:eastAsia="en-US" w:bidi="ar-SA"/>
      </w:rPr>
    </w:lvl>
    <w:lvl w:ilvl="3" w:tplc="0ACA3E5C">
      <w:numFmt w:val="bullet"/>
      <w:lvlText w:val="•"/>
      <w:lvlJc w:val="left"/>
      <w:pPr>
        <w:ind w:left="3720" w:hanging="360"/>
      </w:pPr>
      <w:rPr>
        <w:rFonts w:hint="default"/>
        <w:lang w:val="en-US" w:eastAsia="en-US" w:bidi="ar-SA"/>
      </w:rPr>
    </w:lvl>
    <w:lvl w:ilvl="4" w:tplc="D772C8D4">
      <w:numFmt w:val="bullet"/>
      <w:lvlText w:val="•"/>
      <w:lvlJc w:val="left"/>
      <w:pPr>
        <w:ind w:left="4560" w:hanging="360"/>
      </w:pPr>
      <w:rPr>
        <w:rFonts w:hint="default"/>
        <w:lang w:val="en-US" w:eastAsia="en-US" w:bidi="ar-SA"/>
      </w:rPr>
    </w:lvl>
    <w:lvl w:ilvl="5" w:tplc="288C00CE">
      <w:numFmt w:val="bullet"/>
      <w:lvlText w:val="•"/>
      <w:lvlJc w:val="left"/>
      <w:pPr>
        <w:ind w:left="5400" w:hanging="360"/>
      </w:pPr>
      <w:rPr>
        <w:rFonts w:hint="default"/>
        <w:lang w:val="en-US" w:eastAsia="en-US" w:bidi="ar-SA"/>
      </w:rPr>
    </w:lvl>
    <w:lvl w:ilvl="6" w:tplc="3932AFC8">
      <w:numFmt w:val="bullet"/>
      <w:lvlText w:val="•"/>
      <w:lvlJc w:val="left"/>
      <w:pPr>
        <w:ind w:left="6240" w:hanging="360"/>
      </w:pPr>
      <w:rPr>
        <w:rFonts w:hint="default"/>
        <w:lang w:val="en-US" w:eastAsia="en-US" w:bidi="ar-SA"/>
      </w:rPr>
    </w:lvl>
    <w:lvl w:ilvl="7" w:tplc="1C740AD4">
      <w:numFmt w:val="bullet"/>
      <w:lvlText w:val="•"/>
      <w:lvlJc w:val="left"/>
      <w:pPr>
        <w:ind w:left="7080" w:hanging="360"/>
      </w:pPr>
      <w:rPr>
        <w:rFonts w:hint="default"/>
        <w:lang w:val="en-US" w:eastAsia="en-US" w:bidi="ar-SA"/>
      </w:rPr>
    </w:lvl>
    <w:lvl w:ilvl="8" w:tplc="AC1AD39C">
      <w:numFmt w:val="bullet"/>
      <w:lvlText w:val="•"/>
      <w:lvlJc w:val="left"/>
      <w:pPr>
        <w:ind w:left="7920" w:hanging="360"/>
      </w:pPr>
      <w:rPr>
        <w:rFonts w:hint="default"/>
        <w:lang w:val="en-US" w:eastAsia="en-US" w:bidi="ar-SA"/>
      </w:rPr>
    </w:lvl>
  </w:abstractNum>
  <w:abstractNum w:abstractNumId="1" w15:restartNumberingAfterBreak="0">
    <w:nsid w:val="1C7F6189"/>
    <w:multiLevelType w:val="hybridMultilevel"/>
    <w:tmpl w:val="1B3650B8"/>
    <w:lvl w:ilvl="0" w:tplc="3CD2C85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932C95EC">
      <w:numFmt w:val="bullet"/>
      <w:lvlText w:val="•"/>
      <w:lvlJc w:val="left"/>
      <w:pPr>
        <w:ind w:left="1716" w:hanging="360"/>
      </w:pPr>
      <w:rPr>
        <w:rFonts w:hint="default"/>
        <w:lang w:val="en-US" w:eastAsia="en-US" w:bidi="ar-SA"/>
      </w:rPr>
    </w:lvl>
    <w:lvl w:ilvl="2" w:tplc="2068AD8C">
      <w:numFmt w:val="bullet"/>
      <w:lvlText w:val="•"/>
      <w:lvlJc w:val="left"/>
      <w:pPr>
        <w:ind w:left="2592" w:hanging="360"/>
      </w:pPr>
      <w:rPr>
        <w:rFonts w:hint="default"/>
        <w:lang w:val="en-US" w:eastAsia="en-US" w:bidi="ar-SA"/>
      </w:rPr>
    </w:lvl>
    <w:lvl w:ilvl="3" w:tplc="75D4E16C">
      <w:numFmt w:val="bullet"/>
      <w:lvlText w:val="•"/>
      <w:lvlJc w:val="left"/>
      <w:pPr>
        <w:ind w:left="3468" w:hanging="360"/>
      </w:pPr>
      <w:rPr>
        <w:rFonts w:hint="default"/>
        <w:lang w:val="en-US" w:eastAsia="en-US" w:bidi="ar-SA"/>
      </w:rPr>
    </w:lvl>
    <w:lvl w:ilvl="4" w:tplc="A9DAB626">
      <w:numFmt w:val="bullet"/>
      <w:lvlText w:val="•"/>
      <w:lvlJc w:val="left"/>
      <w:pPr>
        <w:ind w:left="4344" w:hanging="360"/>
      </w:pPr>
      <w:rPr>
        <w:rFonts w:hint="default"/>
        <w:lang w:val="en-US" w:eastAsia="en-US" w:bidi="ar-SA"/>
      </w:rPr>
    </w:lvl>
    <w:lvl w:ilvl="5" w:tplc="5142A160">
      <w:numFmt w:val="bullet"/>
      <w:lvlText w:val="•"/>
      <w:lvlJc w:val="left"/>
      <w:pPr>
        <w:ind w:left="5220" w:hanging="360"/>
      </w:pPr>
      <w:rPr>
        <w:rFonts w:hint="default"/>
        <w:lang w:val="en-US" w:eastAsia="en-US" w:bidi="ar-SA"/>
      </w:rPr>
    </w:lvl>
    <w:lvl w:ilvl="6" w:tplc="5CAA47C6">
      <w:numFmt w:val="bullet"/>
      <w:lvlText w:val="•"/>
      <w:lvlJc w:val="left"/>
      <w:pPr>
        <w:ind w:left="6096" w:hanging="360"/>
      </w:pPr>
      <w:rPr>
        <w:rFonts w:hint="default"/>
        <w:lang w:val="en-US" w:eastAsia="en-US" w:bidi="ar-SA"/>
      </w:rPr>
    </w:lvl>
    <w:lvl w:ilvl="7" w:tplc="E24AE158">
      <w:numFmt w:val="bullet"/>
      <w:lvlText w:val="•"/>
      <w:lvlJc w:val="left"/>
      <w:pPr>
        <w:ind w:left="6972" w:hanging="360"/>
      </w:pPr>
      <w:rPr>
        <w:rFonts w:hint="default"/>
        <w:lang w:val="en-US" w:eastAsia="en-US" w:bidi="ar-SA"/>
      </w:rPr>
    </w:lvl>
    <w:lvl w:ilvl="8" w:tplc="8C9015C2">
      <w:numFmt w:val="bullet"/>
      <w:lvlText w:val="•"/>
      <w:lvlJc w:val="left"/>
      <w:pPr>
        <w:ind w:left="7848" w:hanging="360"/>
      </w:pPr>
      <w:rPr>
        <w:rFonts w:hint="default"/>
        <w:lang w:val="en-US" w:eastAsia="en-US" w:bidi="ar-SA"/>
      </w:rPr>
    </w:lvl>
  </w:abstractNum>
  <w:abstractNum w:abstractNumId="2" w15:restartNumberingAfterBreak="0">
    <w:nsid w:val="42E227AC"/>
    <w:multiLevelType w:val="hybridMultilevel"/>
    <w:tmpl w:val="4434F8EA"/>
    <w:lvl w:ilvl="0" w:tplc="E4902912">
      <w:start w:val="1"/>
      <w:numFmt w:val="decimal"/>
      <w:lvlText w:val="%1."/>
      <w:lvlJc w:val="left"/>
      <w:pPr>
        <w:ind w:left="751" w:hanging="360"/>
      </w:pPr>
      <w:rPr>
        <w:rFonts w:ascii="Arial" w:eastAsia="Arial" w:hAnsi="Arial" w:cs="Arial" w:hint="default"/>
        <w:b w:val="0"/>
        <w:bCs w:val="0"/>
        <w:i w:val="0"/>
        <w:iCs w:val="0"/>
        <w:w w:val="100"/>
        <w:sz w:val="24"/>
        <w:szCs w:val="24"/>
        <w:lang w:val="en-US" w:eastAsia="en-US" w:bidi="ar-SA"/>
      </w:rPr>
    </w:lvl>
    <w:lvl w:ilvl="1" w:tplc="00D4479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8BC0F72">
      <w:start w:val="1"/>
      <w:numFmt w:val="decimal"/>
      <w:lvlText w:val="%3."/>
      <w:lvlJc w:val="left"/>
      <w:pPr>
        <w:ind w:left="1560" w:hanging="360"/>
      </w:pPr>
      <w:rPr>
        <w:rFonts w:ascii="Arial" w:eastAsia="Arial" w:hAnsi="Arial" w:cs="Arial" w:hint="default"/>
        <w:b w:val="0"/>
        <w:bCs w:val="0"/>
        <w:i w:val="0"/>
        <w:iCs w:val="0"/>
        <w:w w:val="100"/>
        <w:sz w:val="24"/>
        <w:szCs w:val="24"/>
        <w:lang w:val="en-US" w:eastAsia="en-US" w:bidi="ar-SA"/>
      </w:rPr>
    </w:lvl>
    <w:lvl w:ilvl="3" w:tplc="F68AC420">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4" w:tplc="B866CC2C">
      <w:numFmt w:val="bullet"/>
      <w:lvlText w:val="•"/>
      <w:lvlJc w:val="left"/>
      <w:pPr>
        <w:ind w:left="3325" w:hanging="360"/>
      </w:pPr>
      <w:rPr>
        <w:rFonts w:hint="default"/>
        <w:lang w:val="en-US" w:eastAsia="en-US" w:bidi="ar-SA"/>
      </w:rPr>
    </w:lvl>
    <w:lvl w:ilvl="5" w:tplc="6F047250">
      <w:numFmt w:val="bullet"/>
      <w:lvlText w:val="•"/>
      <w:lvlJc w:val="left"/>
      <w:pPr>
        <w:ind w:left="4371" w:hanging="360"/>
      </w:pPr>
      <w:rPr>
        <w:rFonts w:hint="default"/>
        <w:lang w:val="en-US" w:eastAsia="en-US" w:bidi="ar-SA"/>
      </w:rPr>
    </w:lvl>
    <w:lvl w:ilvl="6" w:tplc="C428C2BA">
      <w:numFmt w:val="bullet"/>
      <w:lvlText w:val="•"/>
      <w:lvlJc w:val="left"/>
      <w:pPr>
        <w:ind w:left="5417" w:hanging="360"/>
      </w:pPr>
      <w:rPr>
        <w:rFonts w:hint="default"/>
        <w:lang w:val="en-US" w:eastAsia="en-US" w:bidi="ar-SA"/>
      </w:rPr>
    </w:lvl>
    <w:lvl w:ilvl="7" w:tplc="FA902E94">
      <w:numFmt w:val="bullet"/>
      <w:lvlText w:val="•"/>
      <w:lvlJc w:val="left"/>
      <w:pPr>
        <w:ind w:left="6462" w:hanging="360"/>
      </w:pPr>
      <w:rPr>
        <w:rFonts w:hint="default"/>
        <w:lang w:val="en-US" w:eastAsia="en-US" w:bidi="ar-SA"/>
      </w:rPr>
    </w:lvl>
    <w:lvl w:ilvl="8" w:tplc="2D92C844">
      <w:numFmt w:val="bullet"/>
      <w:lvlText w:val="•"/>
      <w:lvlJc w:val="left"/>
      <w:pPr>
        <w:ind w:left="7508" w:hanging="360"/>
      </w:pPr>
      <w:rPr>
        <w:rFonts w:hint="default"/>
        <w:lang w:val="en-US" w:eastAsia="en-US" w:bidi="ar-SA"/>
      </w:rPr>
    </w:lvl>
  </w:abstractNum>
  <w:abstractNum w:abstractNumId="3" w15:restartNumberingAfterBreak="0">
    <w:nsid w:val="661C0080"/>
    <w:multiLevelType w:val="hybridMultilevel"/>
    <w:tmpl w:val="AB72DEE0"/>
    <w:lvl w:ilvl="0" w:tplc="E3E8DC56">
      <w:start w:val="1"/>
      <w:numFmt w:val="decimal"/>
      <w:lvlText w:val="%1."/>
      <w:lvlJc w:val="left"/>
      <w:pPr>
        <w:ind w:left="840" w:hanging="360"/>
      </w:pPr>
      <w:rPr>
        <w:rFonts w:ascii="Arial" w:eastAsia="Arial" w:hAnsi="Arial" w:cs="Arial" w:hint="default"/>
        <w:b w:val="0"/>
        <w:bCs w:val="0"/>
        <w:i w:val="0"/>
        <w:iCs w:val="0"/>
        <w:w w:val="100"/>
        <w:sz w:val="24"/>
        <w:szCs w:val="24"/>
        <w:lang w:val="en-US" w:eastAsia="en-US" w:bidi="ar-SA"/>
      </w:rPr>
    </w:lvl>
    <w:lvl w:ilvl="1" w:tplc="62D8858E">
      <w:numFmt w:val="bullet"/>
      <w:lvlText w:val="•"/>
      <w:lvlJc w:val="left"/>
      <w:pPr>
        <w:ind w:left="1716" w:hanging="360"/>
      </w:pPr>
      <w:rPr>
        <w:rFonts w:hint="default"/>
        <w:lang w:val="en-US" w:eastAsia="en-US" w:bidi="ar-SA"/>
      </w:rPr>
    </w:lvl>
    <w:lvl w:ilvl="2" w:tplc="17240972">
      <w:numFmt w:val="bullet"/>
      <w:lvlText w:val="•"/>
      <w:lvlJc w:val="left"/>
      <w:pPr>
        <w:ind w:left="2592" w:hanging="360"/>
      </w:pPr>
      <w:rPr>
        <w:rFonts w:hint="default"/>
        <w:lang w:val="en-US" w:eastAsia="en-US" w:bidi="ar-SA"/>
      </w:rPr>
    </w:lvl>
    <w:lvl w:ilvl="3" w:tplc="B108F570">
      <w:numFmt w:val="bullet"/>
      <w:lvlText w:val="•"/>
      <w:lvlJc w:val="left"/>
      <w:pPr>
        <w:ind w:left="3468" w:hanging="360"/>
      </w:pPr>
      <w:rPr>
        <w:rFonts w:hint="default"/>
        <w:lang w:val="en-US" w:eastAsia="en-US" w:bidi="ar-SA"/>
      </w:rPr>
    </w:lvl>
    <w:lvl w:ilvl="4" w:tplc="7070E63A">
      <w:numFmt w:val="bullet"/>
      <w:lvlText w:val="•"/>
      <w:lvlJc w:val="left"/>
      <w:pPr>
        <w:ind w:left="4344" w:hanging="360"/>
      </w:pPr>
      <w:rPr>
        <w:rFonts w:hint="default"/>
        <w:lang w:val="en-US" w:eastAsia="en-US" w:bidi="ar-SA"/>
      </w:rPr>
    </w:lvl>
    <w:lvl w:ilvl="5" w:tplc="043CB9AE">
      <w:numFmt w:val="bullet"/>
      <w:lvlText w:val="•"/>
      <w:lvlJc w:val="left"/>
      <w:pPr>
        <w:ind w:left="5220" w:hanging="360"/>
      </w:pPr>
      <w:rPr>
        <w:rFonts w:hint="default"/>
        <w:lang w:val="en-US" w:eastAsia="en-US" w:bidi="ar-SA"/>
      </w:rPr>
    </w:lvl>
    <w:lvl w:ilvl="6" w:tplc="C448B4A2">
      <w:numFmt w:val="bullet"/>
      <w:lvlText w:val="•"/>
      <w:lvlJc w:val="left"/>
      <w:pPr>
        <w:ind w:left="6096" w:hanging="360"/>
      </w:pPr>
      <w:rPr>
        <w:rFonts w:hint="default"/>
        <w:lang w:val="en-US" w:eastAsia="en-US" w:bidi="ar-SA"/>
      </w:rPr>
    </w:lvl>
    <w:lvl w:ilvl="7" w:tplc="4E546D36">
      <w:numFmt w:val="bullet"/>
      <w:lvlText w:val="•"/>
      <w:lvlJc w:val="left"/>
      <w:pPr>
        <w:ind w:left="6972" w:hanging="360"/>
      </w:pPr>
      <w:rPr>
        <w:rFonts w:hint="default"/>
        <w:lang w:val="en-US" w:eastAsia="en-US" w:bidi="ar-SA"/>
      </w:rPr>
    </w:lvl>
    <w:lvl w:ilvl="8" w:tplc="0D1C26B8">
      <w:numFmt w:val="bullet"/>
      <w:lvlText w:val="•"/>
      <w:lvlJc w:val="left"/>
      <w:pPr>
        <w:ind w:left="7848" w:hanging="360"/>
      </w:pPr>
      <w:rPr>
        <w:rFonts w:hint="default"/>
        <w:lang w:val="en-US" w:eastAsia="en-US" w:bidi="ar-SA"/>
      </w:rPr>
    </w:lvl>
  </w:abstractNum>
  <w:abstractNum w:abstractNumId="4" w15:restartNumberingAfterBreak="0">
    <w:nsid w:val="786C21E2"/>
    <w:multiLevelType w:val="hybridMultilevel"/>
    <w:tmpl w:val="31C253E0"/>
    <w:lvl w:ilvl="0" w:tplc="2B98E8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624779">
    <w:abstractNumId w:val="2"/>
  </w:num>
  <w:num w:numId="2" w16cid:durableId="1211917517">
    <w:abstractNumId w:val="3"/>
  </w:num>
  <w:num w:numId="3" w16cid:durableId="1060639555">
    <w:abstractNumId w:val="0"/>
  </w:num>
  <w:num w:numId="4" w16cid:durableId="1622878274">
    <w:abstractNumId w:val="1"/>
  </w:num>
  <w:num w:numId="5" w16cid:durableId="1332027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3226"/>
    <w:rsid w:val="00073742"/>
    <w:rsid w:val="0008585D"/>
    <w:rsid w:val="001135F1"/>
    <w:rsid w:val="001E14E2"/>
    <w:rsid w:val="00262483"/>
    <w:rsid w:val="0034267E"/>
    <w:rsid w:val="00350E94"/>
    <w:rsid w:val="003635F1"/>
    <w:rsid w:val="00483226"/>
    <w:rsid w:val="00484C95"/>
    <w:rsid w:val="004C2878"/>
    <w:rsid w:val="004E7EC1"/>
    <w:rsid w:val="005717F7"/>
    <w:rsid w:val="00641A8B"/>
    <w:rsid w:val="00735E9F"/>
    <w:rsid w:val="00824CD9"/>
    <w:rsid w:val="00995643"/>
    <w:rsid w:val="009A3330"/>
    <w:rsid w:val="00A77ED1"/>
    <w:rsid w:val="00A91452"/>
    <w:rsid w:val="00B86591"/>
    <w:rsid w:val="00C474B0"/>
    <w:rsid w:val="00D06844"/>
    <w:rsid w:val="00DC7A17"/>
    <w:rsid w:val="00E43BC3"/>
    <w:rsid w:val="00E90A12"/>
    <w:rsid w:val="00F04C9C"/>
    <w:rsid w:val="00F9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DFDB0D"/>
  <w15:docId w15:val="{0B719A02-F4E7-4029-AA08-64CDF133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31" w:lineRule="exact"/>
      <w:ind w:left="622" w:right="614"/>
      <w:jc w:val="center"/>
    </w:pPr>
    <w:rPr>
      <w:rFonts w:ascii="Calibri Light" w:eastAsia="Calibri Light" w:hAnsi="Calibri Light" w:cs="Calibri Light"/>
      <w:sz w:val="52"/>
      <w:szCs w:val="5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735E9F"/>
    <w:pPr>
      <w:widowControl/>
      <w:autoSpaceDE/>
      <w:autoSpaceDN/>
    </w:pPr>
    <w:rPr>
      <w:rFonts w:ascii="Arial" w:eastAsia="Arial" w:hAnsi="Arial" w:cs="Arial"/>
    </w:rPr>
  </w:style>
  <w:style w:type="character" w:styleId="Hyperlink">
    <w:name w:val="Hyperlink"/>
    <w:basedOn w:val="DefaultParagraphFont"/>
    <w:uiPriority w:val="99"/>
    <w:unhideWhenUsed/>
    <w:rsid w:val="00641A8B"/>
    <w:rPr>
      <w:color w:val="0000FF" w:themeColor="hyperlink"/>
      <w:u w:val="single"/>
    </w:rPr>
  </w:style>
  <w:style w:type="character" w:styleId="UnresolvedMention">
    <w:name w:val="Unresolved Mention"/>
    <w:basedOn w:val="DefaultParagraphFont"/>
    <w:uiPriority w:val="99"/>
    <w:semiHidden/>
    <w:unhideWhenUsed/>
    <w:rsid w:val="00641A8B"/>
    <w:rPr>
      <w:color w:val="605E5C"/>
      <w:shd w:val="clear" w:color="auto" w:fill="E1DFDD"/>
    </w:rPr>
  </w:style>
  <w:style w:type="character" w:styleId="FollowedHyperlink">
    <w:name w:val="FollowedHyperlink"/>
    <w:basedOn w:val="DefaultParagraphFont"/>
    <w:uiPriority w:val="99"/>
    <w:semiHidden/>
    <w:unhideWhenUsed/>
    <w:rsid w:val="00085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59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aa.osu.edu/ge-course-submission" TargetMode="External"/><Relationship Id="rId13" Type="http://schemas.openxmlformats.org/officeDocument/2006/relationships/hyperlink" Target="https://cdn.ymaws.com/www.nchchonors.org/resource/resmgr/rebuild-2024/site-wide-assets/files/Definition-of-Honors-Educati.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mbel-courtney.1@o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dn.ymaws.com/nchc.site-ym.com/resource/resmgr/docs/shared_principles_%26_practices/nchc_shared_principl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gresearch.osu.edu/faculty" TargetMode="External"/><Relationship Id="rId5" Type="http://schemas.openxmlformats.org/officeDocument/2006/relationships/styles" Target="styles.xml"/><Relationship Id="rId15" Type="http://schemas.openxmlformats.org/officeDocument/2006/relationships/hyperlink" Target="https://cdn.ymaws.com/nchc.site-ym.com/resource/resmgr/docs/shared_principles_%26_practices/nchc_shared_principles.pdf" TargetMode="External"/><Relationship Id="rId10" Type="http://schemas.openxmlformats.org/officeDocument/2006/relationships/hyperlink" Target="https://live-wcm-ug-research.pantheonsite.io/sites/default/files/2021-05/undergrad_research_contract2017.pdf" TargetMode="External"/><Relationship Id="rId4" Type="http://schemas.openxmlformats.org/officeDocument/2006/relationships/numbering" Target="numbering.xml"/><Relationship Id="rId9" Type="http://schemas.openxmlformats.org/officeDocument/2006/relationships/hyperlink" Target="https://oaa.osu.edu/ge-course-submission" TargetMode="External"/><Relationship Id="rId14" Type="http://schemas.openxmlformats.org/officeDocument/2006/relationships/hyperlink" Target="https://cdn.ymaws.com/nchc.site-ym.com/resource/resmgr/docs/shared_principles_%26_practices/nchc_shared_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0806A44E5314EBB2F5FB8E589E4B0" ma:contentTypeVersion="10" ma:contentTypeDescription="Create a new document." ma:contentTypeScope="" ma:versionID="b3e8a583a6928d295bff1bdd017bde8b">
  <xsd:schema xmlns:xsd="http://www.w3.org/2001/XMLSchema" xmlns:xs="http://www.w3.org/2001/XMLSchema" xmlns:p="http://schemas.microsoft.com/office/2006/metadata/properties" xmlns:ns2="a7607d9d-4deb-42e0-aa7b-3b5724f3a5f5" xmlns:ns3="ce0f8f18-0be8-49d3-86a9-9e5832e1f372" targetNamespace="http://schemas.microsoft.com/office/2006/metadata/properties" ma:root="true" ma:fieldsID="d082c54fd2864b3d4d488cd6dc28aacd" ns2:_="" ns3:_="">
    <xsd:import namespace="a7607d9d-4deb-42e0-aa7b-3b5724f3a5f5"/>
    <xsd:import namespace="ce0f8f18-0be8-49d3-86a9-9e5832e1f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07d9d-4deb-42e0-aa7b-3b5724f3a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f8f18-0be8-49d3-86a9-9e5832e1f3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e0f8f18-0be8-49d3-86a9-9e5832e1f372">
      <UserInfo>
        <DisplayName>Ahlqvist, Ola</DisplayName>
        <AccountId>10</AccountId>
        <AccountType/>
      </UserInfo>
    </SharedWithUsers>
    <MediaLengthInSeconds xmlns="a7607d9d-4deb-42e0-aa7b-3b5724f3a5f5" xsi:nil="true"/>
  </documentManagement>
</p:properties>
</file>

<file path=customXml/itemProps1.xml><?xml version="1.0" encoding="utf-8"?>
<ds:datastoreItem xmlns:ds="http://schemas.openxmlformats.org/officeDocument/2006/customXml" ds:itemID="{B37599AC-7D4D-42C9-B83B-0424AD492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07d9d-4deb-42e0-aa7b-3b5724f3a5f5"/>
    <ds:schemaRef ds:uri="ce0f8f18-0be8-49d3-86a9-9e5832e1f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07D9E-6530-4349-A9BF-205E006C3D4D}">
  <ds:schemaRefs>
    <ds:schemaRef ds:uri="http://schemas.microsoft.com/sharepoint/v3/contenttype/forms"/>
  </ds:schemaRefs>
</ds:datastoreItem>
</file>

<file path=customXml/itemProps3.xml><?xml version="1.0" encoding="utf-8"?>
<ds:datastoreItem xmlns:ds="http://schemas.openxmlformats.org/officeDocument/2006/customXml" ds:itemID="{D2D9FF54-8362-42B6-99C9-4AD4BFCA0690}">
  <ds:schemaRefs>
    <ds:schemaRef ds:uri="http://schemas.microsoft.com/office/2006/metadata/properties"/>
    <ds:schemaRef ds:uri="http://schemas.microsoft.com/office/infopath/2007/PartnerControls"/>
    <ds:schemaRef ds:uri="ce0f8f18-0be8-49d3-86a9-9e5832e1f372"/>
    <ds:schemaRef ds:uri="a7607d9d-4deb-42e0-aa7b-3b5724f3a5f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2355</Words>
  <Characters>11823</Characters>
  <Application>Microsoft Office Word</Application>
  <DocSecurity>0</DocSecurity>
  <Lines>563</Lines>
  <Paragraphs>506</Paragraphs>
  <ScaleCrop>false</ScaleCrop>
  <Company>The Ohio State University</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Krabacher, Anne C.</dc:creator>
  <cp:keywords/>
  <dc:description/>
  <cp:lastModifiedBy>Tuson, Chip</cp:lastModifiedBy>
  <cp:revision>8</cp:revision>
  <dcterms:created xsi:type="dcterms:W3CDTF">2024-03-18T23:35:00Z</dcterms:created>
  <dcterms:modified xsi:type="dcterms:W3CDTF">2026-04-20T21:08:00Z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0x0101006B10806A44E5314EBB2F5FB8E589E4B0</vt:lpwstr>
  </property>
  <property fmtid="{D5CDD505-2E9C-101B-9397-08002B2CF9AE}" pid="3" name="Created">
    <vt:filetime>2023-01-13T00:00:00Z</vt:filetime>
  </property>
  <property fmtid="{D5CDD505-2E9C-101B-9397-08002B2CF9AE}" pid="4" name="Creator">
    <vt:lpwstr>Acrobat PDFMaker 22 for Word</vt:lpwstr>
  </property>
  <property fmtid="{D5CDD505-2E9C-101B-9397-08002B2CF9AE}" pid="5" name="GrammarlyDocumentId">
    <vt:lpwstr>321cc463aad5637a1030b8f8119076b733b7779304f8100abd96c8cbade54d26</vt:lpwstr>
  </property>
  <property fmtid="{D5CDD505-2E9C-101B-9397-08002B2CF9AE}" pid="6" name="LastSaved">
    <vt:filetime>2023-04-11T00:00:00Z</vt:filetime>
  </property>
  <property fmtid="{D5CDD505-2E9C-101B-9397-08002B2CF9AE}" pid="7" name="Producer">
    <vt:lpwstr>Adobe PDF Library 22.3.58</vt:lpwstr>
  </property>
  <property fmtid="{D5CDD505-2E9C-101B-9397-08002B2CF9AE}" pid="8" name="SourceModified">
    <vt:lpwstr/>
  </property>
  <property fmtid="{D5CDD505-2E9C-101B-9397-08002B2CF9AE}" pid="9" name="Order">
    <vt:r8>14300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